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9"/>
        <w:gridCol w:w="5439"/>
      </w:tblGrid>
      <w:tr w:rsidR="00817E05" w:rsidTr="00B528AC">
        <w:trPr>
          <w:trHeight w:val="2999"/>
          <w:jc w:val="center"/>
        </w:trPr>
        <w:tc>
          <w:tcPr>
            <w:tcW w:w="4309" w:type="dxa"/>
            <w:vAlign w:val="center"/>
          </w:tcPr>
          <w:p w:rsidR="00817E05" w:rsidRDefault="00B528AC">
            <w:pPr>
              <w:jc w:val="center"/>
              <w:rPr>
                <w:b/>
                <w:i/>
                <w:sz w:val="32"/>
              </w:rPr>
            </w:pPr>
            <w:r>
              <w:rPr>
                <w:b/>
                <w:i/>
                <w:noProof/>
                <w:sz w:val="32"/>
                <w:lang w:eastAsia="en-GB"/>
              </w:rPr>
              <w:drawing>
                <wp:anchor distT="0" distB="0" distL="114300" distR="114300" simplePos="0" relativeHeight="251658240" behindDoc="0" locked="0" layoutInCell="1" allowOverlap="1">
                  <wp:simplePos x="0" y="0"/>
                  <wp:positionH relativeFrom="column">
                    <wp:posOffset>183515</wp:posOffset>
                  </wp:positionH>
                  <wp:positionV relativeFrom="paragraph">
                    <wp:posOffset>-253365</wp:posOffset>
                  </wp:positionV>
                  <wp:extent cx="895350" cy="838200"/>
                  <wp:effectExtent l="0" t="0" r="0" b="0"/>
                  <wp:wrapNone/>
                  <wp:docPr id="1" name="Picture 1" descr="C:\Users\maelliot\AppData\Local\Microsoft\Windows\Temporary Internet Files\Content.Outlook\U8LF8GAO\ps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elliot\AppData\Local\Microsoft\Windows\Temporary Internet Files\Content.Outlook\U8LF8GAO\psi-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38200"/>
                          </a:xfrm>
                          <a:prstGeom prst="rect">
                            <a:avLst/>
                          </a:prstGeom>
                          <a:noFill/>
                          <a:ln>
                            <a:noFill/>
                          </a:ln>
                        </pic:spPr>
                      </pic:pic>
                    </a:graphicData>
                  </a:graphic>
                </wp:anchor>
              </w:drawing>
            </w:r>
            <w:r>
              <w:rPr>
                <w:b/>
                <w:i/>
                <w:sz w:val="32"/>
              </w:rPr>
              <w:t xml:space="preserve"> </w:t>
            </w:r>
          </w:p>
          <w:p w:rsidR="00B528AC" w:rsidRDefault="00B528AC">
            <w:pPr>
              <w:jc w:val="center"/>
              <w:rPr>
                <w:b/>
                <w:i/>
                <w:sz w:val="32"/>
              </w:rPr>
            </w:pPr>
          </w:p>
          <w:p w:rsidR="00817E05" w:rsidRPr="00722BA8" w:rsidRDefault="00817E05">
            <w:pPr>
              <w:pStyle w:val="BodyText3"/>
              <w:rPr>
                <w:rFonts w:ascii="Times New Roman" w:hAnsi="Times New Roman"/>
                <w:b/>
                <w:sz w:val="4"/>
                <w:szCs w:val="4"/>
              </w:rPr>
            </w:pPr>
            <w:r w:rsidRPr="00722BA8">
              <w:rPr>
                <w:rFonts w:ascii="Times New Roman" w:hAnsi="Times New Roman"/>
                <w:b/>
                <w:sz w:val="4"/>
                <w:szCs w:val="4"/>
              </w:rPr>
              <w:t xml:space="preserve"> </w:t>
            </w:r>
          </w:p>
          <w:p w:rsidR="00B528AC" w:rsidRDefault="00B528AC" w:rsidP="00722BA8">
            <w:pPr>
              <w:pStyle w:val="BodyText3"/>
              <w:spacing w:line="240" w:lineRule="auto"/>
              <w:rPr>
                <w:rFonts w:ascii="Times New Roman" w:hAnsi="Times New Roman"/>
                <w:b/>
                <w:sz w:val="32"/>
                <w:szCs w:val="32"/>
              </w:rPr>
            </w:pPr>
          </w:p>
          <w:p w:rsidR="00817E05" w:rsidRPr="00B528AC" w:rsidRDefault="00C26258" w:rsidP="00722BA8">
            <w:pPr>
              <w:pStyle w:val="BodyText3"/>
              <w:spacing w:line="240" w:lineRule="auto"/>
              <w:rPr>
                <w:rFonts w:cs="Arial"/>
                <w:b/>
                <w:sz w:val="32"/>
                <w:szCs w:val="32"/>
              </w:rPr>
            </w:pPr>
            <w:r w:rsidRPr="00993C06">
              <w:rPr>
                <w:rFonts w:cs="Arial"/>
                <w:b/>
                <w:sz w:val="32"/>
                <w:szCs w:val="32"/>
              </w:rPr>
              <w:t>8</w:t>
            </w:r>
            <w:r w:rsidR="00B528AC" w:rsidRPr="00993C06">
              <w:rPr>
                <w:rFonts w:cs="Arial"/>
                <w:b/>
                <w:sz w:val="32"/>
                <w:szCs w:val="32"/>
                <w:vertAlign w:val="superscript"/>
              </w:rPr>
              <w:t>th</w:t>
            </w:r>
            <w:r w:rsidR="00B528AC" w:rsidRPr="00993C06">
              <w:rPr>
                <w:rFonts w:cs="Arial"/>
                <w:b/>
                <w:sz w:val="32"/>
                <w:szCs w:val="32"/>
              </w:rPr>
              <w:t xml:space="preserve"> – </w:t>
            </w:r>
            <w:r w:rsidR="00BD58F8" w:rsidRPr="00993C06">
              <w:rPr>
                <w:rFonts w:cs="Arial"/>
                <w:b/>
                <w:sz w:val="32"/>
                <w:szCs w:val="32"/>
              </w:rPr>
              <w:t>9</w:t>
            </w:r>
            <w:r w:rsidR="00BD58F8">
              <w:rPr>
                <w:rFonts w:cs="Arial"/>
                <w:b/>
                <w:sz w:val="32"/>
                <w:szCs w:val="32"/>
                <w:vertAlign w:val="superscript"/>
              </w:rPr>
              <w:t>th</w:t>
            </w:r>
            <w:r w:rsidR="00BD58F8" w:rsidRPr="00993C06">
              <w:rPr>
                <w:rFonts w:cs="Arial"/>
                <w:b/>
                <w:sz w:val="32"/>
                <w:szCs w:val="32"/>
              </w:rPr>
              <w:t xml:space="preserve"> </w:t>
            </w:r>
            <w:r w:rsidR="0034201F">
              <w:rPr>
                <w:rFonts w:cs="Arial"/>
                <w:b/>
                <w:sz w:val="32"/>
                <w:szCs w:val="32"/>
              </w:rPr>
              <w:t>November</w:t>
            </w:r>
            <w:r w:rsidR="00951791" w:rsidRPr="00B528AC">
              <w:rPr>
                <w:rFonts w:cs="Arial"/>
                <w:b/>
                <w:sz w:val="32"/>
                <w:szCs w:val="32"/>
              </w:rPr>
              <w:t xml:space="preserve"> </w:t>
            </w:r>
            <w:r w:rsidR="00A62C5C" w:rsidRPr="00B528AC">
              <w:rPr>
                <w:rFonts w:cs="Arial"/>
                <w:b/>
                <w:sz w:val="32"/>
                <w:szCs w:val="32"/>
              </w:rPr>
              <w:t>201</w:t>
            </w:r>
            <w:r w:rsidR="00F7171F">
              <w:rPr>
                <w:rFonts w:cs="Arial"/>
                <w:b/>
                <w:sz w:val="32"/>
                <w:szCs w:val="32"/>
              </w:rPr>
              <w:t>6</w:t>
            </w:r>
          </w:p>
          <w:p w:rsidR="00F7171F" w:rsidRPr="00F7171F" w:rsidRDefault="00B711EF" w:rsidP="00A0641A">
            <w:pPr>
              <w:pStyle w:val="Title1"/>
              <w:keepLines w:val="0"/>
              <w:spacing w:before="0" w:after="0"/>
              <w:rPr>
                <w:rFonts w:ascii="Arial" w:hAnsi="Arial" w:cs="Arial"/>
                <w:b w:val="0"/>
                <w:iCs/>
                <w:sz w:val="26"/>
                <w:szCs w:val="26"/>
              </w:rPr>
            </w:pPr>
            <w:r>
              <w:rPr>
                <w:rFonts w:ascii="Arial" w:hAnsi="Arial" w:cs="Arial"/>
                <w:b w:val="0"/>
                <w:iCs/>
                <w:sz w:val="26"/>
                <w:szCs w:val="26"/>
              </w:rPr>
              <w:t xml:space="preserve">Crowne Plaza </w:t>
            </w:r>
          </w:p>
          <w:p w:rsidR="00817E05" w:rsidRDefault="00F7171F" w:rsidP="00F7171F">
            <w:pPr>
              <w:pStyle w:val="Title1"/>
              <w:keepLines w:val="0"/>
              <w:spacing w:before="0" w:after="0"/>
            </w:pPr>
            <w:r w:rsidRPr="00F7171F">
              <w:rPr>
                <w:rFonts w:ascii="Arial" w:hAnsi="Arial" w:cs="Arial"/>
                <w:b w:val="0"/>
                <w:iCs/>
                <w:sz w:val="26"/>
                <w:szCs w:val="26"/>
              </w:rPr>
              <w:t>Heathrow</w:t>
            </w:r>
            <w:r w:rsidR="00A0641A" w:rsidRPr="00F7171F">
              <w:rPr>
                <w:rFonts w:ascii="Arial" w:hAnsi="Arial" w:cs="Arial"/>
                <w:b w:val="0"/>
                <w:iCs/>
                <w:sz w:val="26"/>
                <w:szCs w:val="26"/>
              </w:rPr>
              <w:t>, UK</w:t>
            </w:r>
          </w:p>
        </w:tc>
        <w:tc>
          <w:tcPr>
            <w:tcW w:w="5439" w:type="dxa"/>
            <w:vAlign w:val="center"/>
          </w:tcPr>
          <w:p w:rsidR="00817E05" w:rsidRPr="00B528AC" w:rsidRDefault="00817E05" w:rsidP="00A0641A">
            <w:pPr>
              <w:pStyle w:val="Heading9"/>
              <w:tabs>
                <w:tab w:val="left" w:pos="5850"/>
              </w:tabs>
              <w:spacing w:before="240"/>
              <w:ind w:right="28"/>
              <w:jc w:val="center"/>
              <w:rPr>
                <w:rFonts w:cs="Arial"/>
                <w:iCs/>
                <w:szCs w:val="18"/>
              </w:rPr>
            </w:pPr>
            <w:bookmarkStart w:id="0" w:name="OLE_LINK1"/>
            <w:bookmarkStart w:id="1" w:name="OLE_LINK2"/>
            <w:r w:rsidRPr="00B528AC">
              <w:rPr>
                <w:rFonts w:cs="Arial"/>
                <w:iCs/>
                <w:szCs w:val="18"/>
              </w:rPr>
              <w:t>A PSI Training Course on</w:t>
            </w:r>
          </w:p>
          <w:p w:rsidR="00817E05" w:rsidRPr="00B43E94" w:rsidRDefault="00817E05">
            <w:pPr>
              <w:pStyle w:val="Heading9"/>
              <w:tabs>
                <w:tab w:val="left" w:pos="5850"/>
              </w:tabs>
              <w:ind w:right="30"/>
              <w:jc w:val="center"/>
              <w:rPr>
                <w:rFonts w:cs="Arial"/>
                <w:iCs/>
                <w:sz w:val="22"/>
                <w:szCs w:val="18"/>
              </w:rPr>
            </w:pPr>
          </w:p>
          <w:p w:rsidR="00FC1573" w:rsidRDefault="007958F8">
            <w:pPr>
              <w:pStyle w:val="Heading9"/>
              <w:tabs>
                <w:tab w:val="left" w:pos="5850"/>
              </w:tabs>
              <w:ind w:right="30"/>
              <w:jc w:val="center"/>
              <w:rPr>
                <w:rFonts w:cs="Arial"/>
                <w:iCs/>
                <w:sz w:val="40"/>
                <w:szCs w:val="40"/>
              </w:rPr>
            </w:pPr>
            <w:r>
              <w:rPr>
                <w:rFonts w:cs="Arial"/>
                <w:iCs/>
                <w:sz w:val="40"/>
                <w:szCs w:val="40"/>
              </w:rPr>
              <w:t>Introduction to Simulation</w:t>
            </w:r>
          </w:p>
          <w:p w:rsidR="00FC1573" w:rsidRPr="00FC1573" w:rsidRDefault="00FC1573">
            <w:pPr>
              <w:pStyle w:val="Heading9"/>
              <w:tabs>
                <w:tab w:val="left" w:pos="5850"/>
              </w:tabs>
              <w:ind w:right="30"/>
              <w:jc w:val="center"/>
              <w:rPr>
                <w:rFonts w:cs="Arial"/>
                <w:iCs/>
                <w:sz w:val="20"/>
                <w:szCs w:val="40"/>
              </w:rPr>
            </w:pPr>
          </w:p>
          <w:p w:rsidR="004F19F7" w:rsidRPr="00FC1573" w:rsidRDefault="00817E05" w:rsidP="00FC1573">
            <w:pPr>
              <w:pStyle w:val="Heading9"/>
              <w:tabs>
                <w:tab w:val="left" w:pos="5850"/>
              </w:tabs>
              <w:ind w:right="30"/>
              <w:jc w:val="center"/>
              <w:rPr>
                <w:rFonts w:cs="Arial"/>
                <w:iCs/>
                <w:szCs w:val="18"/>
              </w:rPr>
            </w:pPr>
            <w:r w:rsidRPr="00B528AC">
              <w:rPr>
                <w:rFonts w:cs="Arial"/>
                <w:iCs/>
                <w:szCs w:val="18"/>
              </w:rPr>
              <w:t>Presented by</w:t>
            </w:r>
          </w:p>
          <w:p w:rsidR="004F19F7" w:rsidRPr="00B528AC" w:rsidRDefault="009C1E6C" w:rsidP="004F19F7">
            <w:pPr>
              <w:pStyle w:val="Title1"/>
              <w:keepLines w:val="0"/>
              <w:tabs>
                <w:tab w:val="left" w:pos="5850"/>
              </w:tabs>
              <w:spacing w:before="0" w:after="0"/>
              <w:ind w:right="30"/>
              <w:rPr>
                <w:rFonts w:ascii="Arial" w:hAnsi="Arial" w:cs="Arial"/>
              </w:rPr>
            </w:pPr>
            <w:r>
              <w:rPr>
                <w:rFonts w:ascii="Arial" w:hAnsi="Arial" w:cs="Arial"/>
                <w:iCs/>
                <w:sz w:val="28"/>
                <w:szCs w:val="18"/>
              </w:rPr>
              <w:t xml:space="preserve">Les </w:t>
            </w:r>
            <w:proofErr w:type="spellStart"/>
            <w:r>
              <w:rPr>
                <w:rFonts w:ascii="Arial" w:hAnsi="Arial" w:cs="Arial"/>
                <w:iCs/>
                <w:sz w:val="28"/>
                <w:szCs w:val="18"/>
              </w:rPr>
              <w:t>Hu</w:t>
            </w:r>
            <w:bookmarkStart w:id="2" w:name="_GoBack"/>
            <w:bookmarkEnd w:id="2"/>
            <w:r w:rsidR="007958F8">
              <w:rPr>
                <w:rFonts w:ascii="Arial" w:hAnsi="Arial" w:cs="Arial"/>
                <w:iCs/>
                <w:sz w:val="28"/>
                <w:szCs w:val="18"/>
              </w:rPr>
              <w:t>son</w:t>
            </w:r>
            <w:proofErr w:type="spellEnd"/>
            <w:r w:rsidR="00FC1573">
              <w:rPr>
                <w:rFonts w:ascii="Arial" w:hAnsi="Arial" w:cs="Arial"/>
                <w:iCs/>
                <w:sz w:val="28"/>
                <w:szCs w:val="18"/>
              </w:rPr>
              <w:t xml:space="preserve"> </w:t>
            </w:r>
          </w:p>
          <w:bookmarkEnd w:id="0"/>
          <w:bookmarkEnd w:id="1"/>
          <w:p w:rsidR="00817E05" w:rsidRPr="00FC1573" w:rsidRDefault="00817E05" w:rsidP="00FC1573">
            <w:pPr>
              <w:pStyle w:val="Title1"/>
              <w:keepLines w:val="0"/>
              <w:spacing w:before="0" w:after="240"/>
              <w:jc w:val="left"/>
              <w:rPr>
                <w:rFonts w:ascii="Times New Roman" w:hAnsi="Times New Roman"/>
                <w:iCs/>
                <w:sz w:val="2"/>
                <w:szCs w:val="18"/>
              </w:rPr>
            </w:pPr>
          </w:p>
        </w:tc>
      </w:tr>
    </w:tbl>
    <w:p w:rsidR="00817E05" w:rsidRPr="004062D6" w:rsidRDefault="00817E05">
      <w:pPr>
        <w:pStyle w:val="Heading4"/>
        <w:ind w:right="-155"/>
        <w:rPr>
          <w:b w:val="0"/>
          <w:i/>
          <w:sz w:val="2"/>
          <w:szCs w:val="12"/>
        </w:rPr>
      </w:pPr>
    </w:p>
    <w:tbl>
      <w:tblPr>
        <w:tblpPr w:leftFromText="180" w:rightFromText="180" w:vertAnchor="text" w:horzAnchor="margin" w:tblpXSpec="center" w:tblpY="376"/>
        <w:tblW w:w="10548" w:type="dxa"/>
        <w:tblLayout w:type="fixed"/>
        <w:tblLook w:val="04A0" w:firstRow="1" w:lastRow="0" w:firstColumn="1" w:lastColumn="0" w:noHBand="0" w:noVBand="1"/>
      </w:tblPr>
      <w:tblGrid>
        <w:gridCol w:w="5070"/>
        <w:gridCol w:w="5478"/>
      </w:tblGrid>
      <w:tr w:rsidR="00B528AC" w:rsidTr="00B528AC">
        <w:trPr>
          <w:cantSplit/>
          <w:trHeight w:val="423"/>
        </w:trPr>
        <w:tc>
          <w:tcPr>
            <w:tcW w:w="10548" w:type="dxa"/>
            <w:gridSpan w:val="2"/>
            <w:hideMark/>
          </w:tcPr>
          <w:p w:rsidR="00B528AC" w:rsidRDefault="00FC1573" w:rsidP="00B528AC">
            <w:pPr>
              <w:rPr>
                <w:rFonts w:ascii="Arial" w:hAnsi="Arial"/>
                <w:sz w:val="22"/>
              </w:rPr>
            </w:pPr>
            <w:r w:rsidRPr="00FC1573">
              <w:rPr>
                <w:rFonts w:ascii="Arial" w:hAnsi="Arial"/>
                <w:sz w:val="22"/>
              </w:rPr>
              <w:t xml:space="preserve">The aim of this </w:t>
            </w:r>
            <w:r w:rsidR="0034201F">
              <w:rPr>
                <w:rFonts w:ascii="Arial" w:hAnsi="Arial"/>
                <w:sz w:val="22"/>
              </w:rPr>
              <w:t>course</w:t>
            </w:r>
            <w:r w:rsidRPr="00FC1573">
              <w:rPr>
                <w:rFonts w:ascii="Arial" w:hAnsi="Arial"/>
                <w:sz w:val="22"/>
              </w:rPr>
              <w:t xml:space="preserve"> is to </w:t>
            </w:r>
            <w:r w:rsidR="00014DA5">
              <w:rPr>
                <w:rFonts w:ascii="Arial" w:hAnsi="Arial"/>
                <w:sz w:val="22"/>
              </w:rPr>
              <w:t>provide</w:t>
            </w:r>
            <w:r w:rsidRPr="00FC1573">
              <w:rPr>
                <w:rFonts w:ascii="Arial" w:hAnsi="Arial"/>
                <w:sz w:val="22"/>
              </w:rPr>
              <w:t xml:space="preserve"> participants an understanding </w:t>
            </w:r>
            <w:r w:rsidR="0034201F">
              <w:rPr>
                <w:rFonts w:ascii="Arial" w:hAnsi="Arial"/>
                <w:sz w:val="22"/>
              </w:rPr>
              <w:t>simulation techniques</w:t>
            </w:r>
            <w:r w:rsidRPr="00FC1573">
              <w:rPr>
                <w:rFonts w:ascii="Arial" w:hAnsi="Arial"/>
                <w:sz w:val="22"/>
              </w:rPr>
              <w:t xml:space="preserve">. </w:t>
            </w:r>
            <w:r w:rsidR="00014DA5">
              <w:rPr>
                <w:rFonts w:ascii="Arial" w:hAnsi="Arial"/>
                <w:sz w:val="22"/>
              </w:rPr>
              <w:t xml:space="preserve">The 2 day course includes </w:t>
            </w:r>
            <w:r w:rsidR="0034201F">
              <w:rPr>
                <w:rFonts w:ascii="Arial" w:hAnsi="Arial"/>
                <w:sz w:val="22"/>
              </w:rPr>
              <w:t xml:space="preserve">a variety of </w:t>
            </w:r>
            <w:r w:rsidR="00014DA5">
              <w:rPr>
                <w:rFonts w:ascii="Arial" w:hAnsi="Arial"/>
                <w:sz w:val="22"/>
              </w:rPr>
              <w:t xml:space="preserve">practical </w:t>
            </w:r>
            <w:r w:rsidR="0034201F">
              <w:rPr>
                <w:rFonts w:ascii="Arial" w:hAnsi="Arial"/>
                <w:sz w:val="22"/>
              </w:rPr>
              <w:t>examples and example code will be provided in both SAS and R</w:t>
            </w:r>
            <w:r w:rsidRPr="00FC1573">
              <w:rPr>
                <w:rFonts w:ascii="Arial" w:hAnsi="Arial"/>
                <w:sz w:val="22"/>
              </w:rPr>
              <w:t>.</w:t>
            </w:r>
          </w:p>
          <w:p w:rsidR="00FC1573" w:rsidRDefault="00FC1573" w:rsidP="00B528AC">
            <w:pPr>
              <w:rPr>
                <w:rFonts w:ascii="Arial" w:hAnsi="Arial"/>
                <w:b/>
                <w:sz w:val="22"/>
              </w:rPr>
            </w:pPr>
          </w:p>
          <w:p w:rsidR="00B528AC" w:rsidRDefault="00B528AC" w:rsidP="00B528AC">
            <w:pPr>
              <w:rPr>
                <w:rFonts w:ascii="Arial" w:hAnsi="Arial"/>
                <w:b/>
                <w:sz w:val="22"/>
              </w:rPr>
            </w:pPr>
            <w:r>
              <w:rPr>
                <w:rFonts w:ascii="Arial" w:hAnsi="Arial"/>
                <w:b/>
                <w:sz w:val="22"/>
              </w:rPr>
              <w:t>The following topics will be covered:</w:t>
            </w:r>
          </w:p>
        </w:tc>
      </w:tr>
      <w:tr w:rsidR="00B528AC" w:rsidTr="00A601D8">
        <w:tc>
          <w:tcPr>
            <w:tcW w:w="5070" w:type="dxa"/>
          </w:tcPr>
          <w:p w:rsidR="00A601D8" w:rsidRPr="00A601D8" w:rsidRDefault="00A601D8" w:rsidP="00A601D8">
            <w:pPr>
              <w:pStyle w:val="ListParagraph"/>
              <w:numPr>
                <w:ilvl w:val="0"/>
                <w:numId w:val="3"/>
              </w:numPr>
              <w:rPr>
                <w:rFonts w:ascii="Arial" w:hAnsi="Arial" w:cs="Arial"/>
                <w:sz w:val="22"/>
                <w:szCs w:val="22"/>
              </w:rPr>
            </w:pPr>
            <w:r w:rsidRPr="00A601D8">
              <w:rPr>
                <w:rFonts w:ascii="Arial" w:hAnsi="Arial" w:cs="Arial"/>
                <w:sz w:val="22"/>
                <w:szCs w:val="22"/>
              </w:rPr>
              <w:t xml:space="preserve">Pseudo-random number generators in SAS and R. Generating samples of univariate data: The “sample” function in R. Generating samples from distributions with specified skewness and kurtosis. </w:t>
            </w:r>
          </w:p>
          <w:p w:rsidR="00A601D8" w:rsidRPr="00A601D8" w:rsidRDefault="00A601D8" w:rsidP="00A601D8">
            <w:pPr>
              <w:pStyle w:val="ListParagraph"/>
              <w:rPr>
                <w:rFonts w:ascii="Arial" w:hAnsi="Arial" w:cs="Arial"/>
                <w:sz w:val="22"/>
                <w:szCs w:val="22"/>
              </w:rPr>
            </w:pPr>
          </w:p>
          <w:p w:rsidR="00B651A3" w:rsidRPr="00A601D8" w:rsidRDefault="00A601D8" w:rsidP="00A601D8">
            <w:pPr>
              <w:pStyle w:val="ListParagraph"/>
              <w:numPr>
                <w:ilvl w:val="0"/>
                <w:numId w:val="3"/>
              </w:numPr>
              <w:rPr>
                <w:rFonts w:ascii="Arial" w:hAnsi="Arial"/>
                <w:sz w:val="22"/>
                <w:szCs w:val="22"/>
              </w:rPr>
            </w:pPr>
            <w:r w:rsidRPr="00A601D8">
              <w:rPr>
                <w:rFonts w:ascii="Arial" w:hAnsi="Arial" w:cs="Arial"/>
                <w:sz w:val="22"/>
                <w:szCs w:val="22"/>
              </w:rPr>
              <w:t xml:space="preserve">The CDF method for generating pseudo-random data samples. Univariate nonparametric simulation using empirical CDFs. The Metropolis Hastings algorithm </w:t>
            </w:r>
          </w:p>
        </w:tc>
        <w:tc>
          <w:tcPr>
            <w:tcW w:w="5478" w:type="dxa"/>
          </w:tcPr>
          <w:p w:rsidR="00A601D8" w:rsidRPr="00A601D8" w:rsidRDefault="00A601D8" w:rsidP="00A601D8">
            <w:pPr>
              <w:pStyle w:val="ListParagraph"/>
              <w:numPr>
                <w:ilvl w:val="0"/>
                <w:numId w:val="3"/>
              </w:numPr>
              <w:rPr>
                <w:rFonts w:ascii="Arial" w:hAnsi="Arial" w:cs="Arial"/>
                <w:sz w:val="22"/>
                <w:szCs w:val="22"/>
              </w:rPr>
            </w:pPr>
            <w:r w:rsidRPr="00A601D8">
              <w:rPr>
                <w:rFonts w:ascii="Arial" w:hAnsi="Arial" w:cs="Arial"/>
                <w:sz w:val="22"/>
                <w:szCs w:val="22"/>
              </w:rPr>
              <w:t>Generating samples of correlated bivariate data. Restrictions on possible correlations and its implication for the NORTA method. Bivariate binary data. Correlated bivariate nonparametric simulation using convex hulls.</w:t>
            </w:r>
          </w:p>
          <w:p w:rsidR="00A601D8" w:rsidRPr="00A601D8" w:rsidRDefault="00A601D8" w:rsidP="00A601D8">
            <w:pPr>
              <w:rPr>
                <w:rFonts w:ascii="Arial" w:hAnsi="Arial" w:cs="Arial"/>
                <w:sz w:val="22"/>
                <w:szCs w:val="22"/>
              </w:rPr>
            </w:pPr>
          </w:p>
          <w:p w:rsidR="00A601D8" w:rsidRPr="00A601D8" w:rsidRDefault="00A601D8" w:rsidP="00A601D8">
            <w:pPr>
              <w:pStyle w:val="ListParagraph"/>
              <w:numPr>
                <w:ilvl w:val="0"/>
                <w:numId w:val="3"/>
              </w:numPr>
              <w:rPr>
                <w:rFonts w:ascii="Arial" w:hAnsi="Arial" w:cs="Arial"/>
                <w:sz w:val="22"/>
                <w:szCs w:val="22"/>
              </w:rPr>
            </w:pPr>
            <w:r w:rsidRPr="00A601D8">
              <w:rPr>
                <w:rFonts w:ascii="Arial" w:hAnsi="Arial" w:cs="Arial"/>
                <w:sz w:val="22"/>
                <w:szCs w:val="22"/>
              </w:rPr>
              <w:t>Generating multivariate normal data. Multivariate non-normal data using the NORTA method. Multivariate correlated binary and ordinal data. Multivariate nonparametric simulation using density surrogates.</w:t>
            </w:r>
          </w:p>
          <w:p w:rsidR="00A601D8" w:rsidRPr="00A601D8" w:rsidRDefault="00A601D8" w:rsidP="00A601D8">
            <w:pPr>
              <w:rPr>
                <w:rFonts w:ascii="Arial" w:hAnsi="Arial"/>
                <w:sz w:val="22"/>
                <w:szCs w:val="22"/>
              </w:rPr>
            </w:pPr>
          </w:p>
        </w:tc>
      </w:tr>
    </w:tbl>
    <w:p w:rsidR="00817E05" w:rsidRPr="00B43E94" w:rsidRDefault="00817E05" w:rsidP="00B43E94">
      <w:pPr>
        <w:ind w:right="-335"/>
        <w:jc w:val="both"/>
        <w:rPr>
          <w:b/>
          <w:bCs/>
          <w:sz w:val="12"/>
          <w:szCs w:val="24"/>
        </w:rPr>
      </w:pPr>
    </w:p>
    <w:p w:rsidR="00B651A3" w:rsidRPr="00B43E94" w:rsidRDefault="00B651A3" w:rsidP="00C85E13">
      <w:pPr>
        <w:ind w:left="-360" w:right="-335"/>
        <w:rPr>
          <w:rFonts w:ascii="Arial" w:hAnsi="Arial" w:cs="Arial"/>
          <w:b/>
          <w:bCs/>
          <w:sz w:val="14"/>
          <w:szCs w:val="24"/>
        </w:rPr>
      </w:pPr>
    </w:p>
    <w:p w:rsidR="0034201F" w:rsidRDefault="0034201F" w:rsidP="0034201F">
      <w:pPr>
        <w:autoSpaceDE w:val="0"/>
        <w:autoSpaceDN w:val="0"/>
        <w:adjustRightInd w:val="0"/>
      </w:pPr>
      <w:r>
        <w:t xml:space="preserve">Dr Les </w:t>
      </w:r>
      <w:proofErr w:type="spellStart"/>
      <w:r>
        <w:t>Huson</w:t>
      </w:r>
      <w:proofErr w:type="spellEnd"/>
      <w:r>
        <w:t xml:space="preserve"> has more than 30 years’ experience working </w:t>
      </w:r>
      <w:r w:rsidRPr="00127C4C">
        <w:t>as a consultant biostatistician</w:t>
      </w:r>
      <w:r>
        <w:t xml:space="preserve"> in the pharma and biotech industries, and also holds an appointment as Honorary Lecturer in Medical S</w:t>
      </w:r>
      <w:r w:rsidRPr="00127C4C">
        <w:t xml:space="preserve">tatistics in the </w:t>
      </w:r>
      <w:r>
        <w:t xml:space="preserve">Centre for Pharmacology and Therapeutics </w:t>
      </w:r>
      <w:r w:rsidRPr="00127C4C">
        <w:t>Imperial College London. His special interests are in</w:t>
      </w:r>
      <w:r>
        <w:t xml:space="preserve"> application of simulation techniques, and the use Bayesian methodologies, in</w:t>
      </w:r>
      <w:r w:rsidRPr="00127C4C">
        <w:t xml:space="preserve"> the design and analysis of clinical trials.</w:t>
      </w:r>
    </w:p>
    <w:p w:rsidR="0034201F" w:rsidRDefault="0034201F" w:rsidP="00C85E13">
      <w:pPr>
        <w:ind w:left="-360" w:right="-335"/>
        <w:rPr>
          <w:rFonts w:ascii="Arial" w:hAnsi="Arial" w:cs="Arial"/>
          <w:b/>
          <w:bCs/>
          <w:sz w:val="22"/>
          <w:szCs w:val="24"/>
        </w:rPr>
      </w:pPr>
    </w:p>
    <w:p w:rsidR="00EE60CF" w:rsidRPr="004062D6" w:rsidRDefault="00EE60CF" w:rsidP="00C85E13">
      <w:pPr>
        <w:ind w:left="-360" w:right="-335"/>
        <w:rPr>
          <w:rFonts w:ascii="Arial" w:hAnsi="Arial" w:cs="Arial"/>
          <w:b/>
          <w:bCs/>
          <w:sz w:val="22"/>
          <w:szCs w:val="24"/>
        </w:rPr>
      </w:pPr>
      <w:r w:rsidRPr="004062D6">
        <w:rPr>
          <w:rFonts w:ascii="Arial" w:hAnsi="Arial" w:cs="Arial"/>
          <w:b/>
          <w:bCs/>
          <w:sz w:val="22"/>
          <w:szCs w:val="24"/>
        </w:rPr>
        <w:t xml:space="preserve">Course runs from: </w:t>
      </w:r>
      <w:r w:rsidRPr="004062D6">
        <w:rPr>
          <w:rFonts w:ascii="Arial" w:hAnsi="Arial" w:cs="Arial"/>
          <w:b/>
          <w:bCs/>
          <w:sz w:val="22"/>
          <w:szCs w:val="24"/>
        </w:rPr>
        <w:tab/>
      </w:r>
      <w:r w:rsidR="007958F8">
        <w:rPr>
          <w:rFonts w:ascii="Arial" w:hAnsi="Arial" w:cs="Arial"/>
          <w:b/>
          <w:bCs/>
          <w:sz w:val="22"/>
          <w:szCs w:val="24"/>
        </w:rPr>
        <w:t>10:00</w:t>
      </w:r>
      <w:r w:rsidR="00FC1573" w:rsidRPr="004062D6">
        <w:rPr>
          <w:rFonts w:ascii="Arial" w:hAnsi="Arial" w:cs="Arial"/>
          <w:b/>
          <w:bCs/>
          <w:sz w:val="22"/>
          <w:szCs w:val="24"/>
        </w:rPr>
        <w:t xml:space="preserve"> – 1</w:t>
      </w:r>
      <w:r w:rsidR="007958F8">
        <w:rPr>
          <w:rFonts w:ascii="Arial" w:hAnsi="Arial" w:cs="Arial"/>
          <w:b/>
          <w:bCs/>
          <w:sz w:val="22"/>
          <w:szCs w:val="24"/>
        </w:rPr>
        <w:t>7</w:t>
      </w:r>
      <w:r w:rsidR="00FC1573" w:rsidRPr="004062D6">
        <w:rPr>
          <w:rFonts w:ascii="Arial" w:hAnsi="Arial" w:cs="Arial"/>
          <w:b/>
          <w:bCs/>
          <w:sz w:val="22"/>
          <w:szCs w:val="24"/>
        </w:rPr>
        <w:t>.3</w:t>
      </w:r>
      <w:r w:rsidRPr="004062D6">
        <w:rPr>
          <w:rFonts w:ascii="Arial" w:hAnsi="Arial" w:cs="Arial"/>
          <w:b/>
          <w:bCs/>
          <w:sz w:val="22"/>
          <w:szCs w:val="24"/>
        </w:rPr>
        <w:t xml:space="preserve">0 (registration from </w:t>
      </w:r>
      <w:r w:rsidR="007958F8">
        <w:rPr>
          <w:rFonts w:ascii="Arial" w:hAnsi="Arial" w:cs="Arial"/>
          <w:b/>
          <w:bCs/>
          <w:sz w:val="22"/>
          <w:szCs w:val="24"/>
        </w:rPr>
        <w:t>09:30</w:t>
      </w:r>
      <w:r w:rsidRPr="004062D6">
        <w:rPr>
          <w:rFonts w:ascii="Arial" w:hAnsi="Arial" w:cs="Arial"/>
          <w:b/>
          <w:bCs/>
          <w:sz w:val="22"/>
          <w:szCs w:val="24"/>
        </w:rPr>
        <w:t xml:space="preserve">) on Day 1 and </w:t>
      </w:r>
      <w:r w:rsidRPr="004062D6">
        <w:rPr>
          <w:rFonts w:ascii="Arial" w:hAnsi="Arial" w:cs="Arial"/>
          <w:b/>
          <w:bCs/>
          <w:sz w:val="22"/>
          <w:szCs w:val="24"/>
        </w:rPr>
        <w:br/>
      </w:r>
      <w:r w:rsidRPr="004062D6">
        <w:rPr>
          <w:rFonts w:ascii="Arial" w:hAnsi="Arial" w:cs="Arial"/>
          <w:b/>
          <w:bCs/>
          <w:sz w:val="22"/>
          <w:szCs w:val="24"/>
        </w:rPr>
        <w:tab/>
      </w:r>
      <w:r w:rsidR="00C85E13" w:rsidRPr="004062D6">
        <w:rPr>
          <w:rFonts w:ascii="Arial" w:hAnsi="Arial" w:cs="Arial"/>
          <w:b/>
          <w:bCs/>
          <w:sz w:val="22"/>
          <w:szCs w:val="24"/>
        </w:rPr>
        <w:tab/>
      </w:r>
      <w:r w:rsidR="00C85E13" w:rsidRPr="004062D6">
        <w:rPr>
          <w:rFonts w:ascii="Arial" w:hAnsi="Arial" w:cs="Arial"/>
          <w:b/>
          <w:bCs/>
          <w:sz w:val="22"/>
          <w:szCs w:val="24"/>
        </w:rPr>
        <w:tab/>
      </w:r>
      <w:r w:rsidR="00C85E13" w:rsidRPr="004062D6">
        <w:rPr>
          <w:rFonts w:ascii="Arial" w:hAnsi="Arial" w:cs="Arial"/>
          <w:b/>
          <w:bCs/>
          <w:sz w:val="22"/>
          <w:szCs w:val="24"/>
        </w:rPr>
        <w:tab/>
      </w:r>
      <w:r w:rsidRPr="004062D6">
        <w:rPr>
          <w:rFonts w:ascii="Arial" w:hAnsi="Arial" w:cs="Arial"/>
          <w:b/>
          <w:bCs/>
          <w:sz w:val="22"/>
          <w:szCs w:val="24"/>
        </w:rPr>
        <w:t>0</w:t>
      </w:r>
      <w:r w:rsidR="00FC1573" w:rsidRPr="004062D6">
        <w:rPr>
          <w:rFonts w:ascii="Arial" w:hAnsi="Arial" w:cs="Arial"/>
          <w:b/>
          <w:bCs/>
          <w:sz w:val="22"/>
          <w:szCs w:val="24"/>
        </w:rPr>
        <w:t>9</w:t>
      </w:r>
      <w:r w:rsidR="00856C0D">
        <w:rPr>
          <w:rFonts w:ascii="Arial" w:hAnsi="Arial" w:cs="Arial"/>
          <w:b/>
          <w:bCs/>
          <w:sz w:val="22"/>
          <w:szCs w:val="24"/>
        </w:rPr>
        <w:t>:00 – 14</w:t>
      </w:r>
      <w:r w:rsidRPr="004062D6">
        <w:rPr>
          <w:rFonts w:ascii="Arial" w:hAnsi="Arial" w:cs="Arial"/>
          <w:b/>
          <w:bCs/>
          <w:sz w:val="22"/>
          <w:szCs w:val="24"/>
        </w:rPr>
        <w:t>:</w:t>
      </w:r>
      <w:r w:rsidR="00856C0D">
        <w:rPr>
          <w:rFonts w:ascii="Arial" w:hAnsi="Arial" w:cs="Arial"/>
          <w:b/>
          <w:bCs/>
          <w:sz w:val="22"/>
          <w:szCs w:val="24"/>
        </w:rPr>
        <w:t>0</w:t>
      </w:r>
      <w:r w:rsidR="00FC1573" w:rsidRPr="004062D6">
        <w:rPr>
          <w:rFonts w:ascii="Arial" w:hAnsi="Arial" w:cs="Arial"/>
          <w:b/>
          <w:bCs/>
          <w:sz w:val="22"/>
          <w:szCs w:val="24"/>
        </w:rPr>
        <w:t>0</w:t>
      </w:r>
      <w:r w:rsidRPr="004062D6">
        <w:rPr>
          <w:rFonts w:ascii="Arial" w:hAnsi="Arial" w:cs="Arial"/>
          <w:b/>
          <w:bCs/>
          <w:sz w:val="22"/>
          <w:szCs w:val="24"/>
        </w:rPr>
        <w:t xml:space="preserve"> on Day 2.</w:t>
      </w:r>
    </w:p>
    <w:p w:rsidR="00EE60CF" w:rsidRPr="00B43E94" w:rsidRDefault="00EE60CF" w:rsidP="00DF5666">
      <w:pPr>
        <w:ind w:left="-360" w:right="-335"/>
        <w:jc w:val="both"/>
        <w:rPr>
          <w:rFonts w:ascii="Arial" w:hAnsi="Arial" w:cs="Arial"/>
          <w:b/>
          <w:bCs/>
          <w:sz w:val="8"/>
          <w:szCs w:val="24"/>
        </w:rPr>
      </w:pPr>
    </w:p>
    <w:p w:rsidR="00EE60CF" w:rsidRPr="004062D6" w:rsidRDefault="00EE60CF" w:rsidP="005D7C48">
      <w:pPr>
        <w:keepNext/>
        <w:ind w:left="-357" w:right="-335"/>
        <w:jc w:val="both"/>
        <w:rPr>
          <w:rFonts w:ascii="Arial" w:hAnsi="Arial" w:cs="Arial"/>
          <w:b/>
          <w:bCs/>
          <w:sz w:val="22"/>
          <w:szCs w:val="24"/>
        </w:rPr>
      </w:pPr>
      <w:r w:rsidRPr="004062D6">
        <w:rPr>
          <w:rFonts w:ascii="Arial" w:hAnsi="Arial" w:cs="Arial"/>
          <w:b/>
          <w:bCs/>
          <w:sz w:val="22"/>
          <w:szCs w:val="24"/>
        </w:rPr>
        <w:t>Registration</w:t>
      </w:r>
    </w:p>
    <w:p w:rsidR="005D7C48" w:rsidRPr="00B43E94" w:rsidRDefault="005D7C48" w:rsidP="005D7C48">
      <w:pPr>
        <w:keepNext/>
        <w:ind w:left="-357" w:right="-335"/>
        <w:jc w:val="both"/>
        <w:rPr>
          <w:rFonts w:ascii="Arial" w:hAnsi="Arial" w:cs="Arial"/>
          <w:b/>
          <w:bCs/>
          <w:sz w:val="16"/>
          <w:szCs w:val="24"/>
        </w:rPr>
      </w:pPr>
    </w:p>
    <w:tbl>
      <w:tblPr>
        <w:tblW w:w="94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EE60CF" w:rsidRPr="00B528AC" w:rsidTr="00B43E94">
        <w:trPr>
          <w:trHeight w:val="525"/>
        </w:trPr>
        <w:tc>
          <w:tcPr>
            <w:tcW w:w="9401" w:type="dxa"/>
            <w:tcBorders>
              <w:top w:val="single" w:sz="4" w:space="0" w:color="auto"/>
              <w:left w:val="single" w:sz="4" w:space="0" w:color="auto"/>
              <w:bottom w:val="single" w:sz="4" w:space="0" w:color="auto"/>
              <w:right w:val="single" w:sz="4" w:space="0" w:color="auto"/>
            </w:tcBorders>
            <w:hideMark/>
          </w:tcPr>
          <w:p w:rsidR="00EE60CF" w:rsidRPr="004062D6" w:rsidRDefault="00EE60CF" w:rsidP="00DF5666">
            <w:pPr>
              <w:keepNext/>
              <w:rPr>
                <w:rFonts w:ascii="Arial" w:hAnsi="Arial" w:cs="Arial"/>
                <w:b/>
                <w:sz w:val="22"/>
                <w:szCs w:val="22"/>
              </w:rPr>
            </w:pPr>
            <w:r w:rsidRPr="004062D6">
              <w:rPr>
                <w:rFonts w:ascii="Arial" w:hAnsi="Arial" w:cs="Arial"/>
                <w:b/>
                <w:bCs/>
                <w:sz w:val="22"/>
                <w:szCs w:val="22"/>
              </w:rPr>
              <w:t>Please register online at</w:t>
            </w:r>
            <w:r w:rsidRPr="004062D6">
              <w:rPr>
                <w:rFonts w:ascii="Arial" w:hAnsi="Arial" w:cs="Arial"/>
                <w:b/>
                <w:sz w:val="22"/>
                <w:szCs w:val="22"/>
              </w:rPr>
              <w:t xml:space="preserve"> </w:t>
            </w:r>
            <w:hyperlink r:id="rId8" w:history="1">
              <w:r w:rsidRPr="004062D6">
                <w:rPr>
                  <w:rStyle w:val="Hyperlink"/>
                  <w:rFonts w:ascii="Arial" w:hAnsi="Arial" w:cs="Arial"/>
                  <w:b/>
                  <w:sz w:val="22"/>
                  <w:szCs w:val="22"/>
                </w:rPr>
                <w:t>www.psiweb.org</w:t>
              </w:r>
            </w:hyperlink>
            <w:r w:rsidRPr="004062D6">
              <w:rPr>
                <w:rFonts w:ascii="Arial" w:hAnsi="Arial" w:cs="Arial"/>
                <w:b/>
                <w:sz w:val="22"/>
                <w:szCs w:val="22"/>
              </w:rPr>
              <w:t xml:space="preserve"> and click on Events; payment now available online.</w:t>
            </w:r>
          </w:p>
          <w:p w:rsidR="00EE60CF" w:rsidRPr="00F7171F" w:rsidRDefault="00EE60CF" w:rsidP="00DF5666">
            <w:pPr>
              <w:keepNext/>
              <w:rPr>
                <w:rFonts w:ascii="Arial" w:hAnsi="Arial" w:cs="Arial"/>
                <w:b/>
                <w:sz w:val="22"/>
                <w:szCs w:val="22"/>
              </w:rPr>
            </w:pPr>
            <w:r w:rsidRPr="004062D6">
              <w:rPr>
                <w:rFonts w:ascii="Arial" w:hAnsi="Arial" w:cs="Arial"/>
                <w:b/>
                <w:sz w:val="22"/>
                <w:szCs w:val="22"/>
              </w:rPr>
              <w:t xml:space="preserve">Registration costs (includes lunch and </w:t>
            </w:r>
            <w:r w:rsidRPr="00F7171F">
              <w:rPr>
                <w:rFonts w:ascii="Arial" w:hAnsi="Arial" w:cs="Arial"/>
                <w:b/>
                <w:sz w:val="22"/>
                <w:szCs w:val="22"/>
              </w:rPr>
              <w:t>refreshments)</w:t>
            </w:r>
          </w:p>
          <w:p w:rsidR="00DF7F10" w:rsidRPr="004062D6" w:rsidRDefault="00DF7FD7" w:rsidP="000D3CEC">
            <w:pPr>
              <w:keepNext/>
              <w:rPr>
                <w:rFonts w:ascii="Arial" w:hAnsi="Arial" w:cs="Arial"/>
                <w:b/>
                <w:bCs/>
                <w:i/>
                <w:sz w:val="22"/>
                <w:szCs w:val="22"/>
                <w:u w:val="single"/>
              </w:rPr>
            </w:pPr>
            <w:r w:rsidRPr="00F7171F">
              <w:rPr>
                <w:rFonts w:ascii="Arial" w:hAnsi="Arial" w:cs="Arial"/>
                <w:b/>
                <w:i/>
                <w:szCs w:val="22"/>
                <w:u w:val="single"/>
              </w:rPr>
              <w:t>PSI are</w:t>
            </w:r>
            <w:r w:rsidR="00DF7F10" w:rsidRPr="00F7171F">
              <w:rPr>
                <w:rFonts w:ascii="Arial" w:hAnsi="Arial" w:cs="Arial"/>
                <w:b/>
                <w:i/>
                <w:szCs w:val="22"/>
                <w:u w:val="single"/>
              </w:rPr>
              <w:t xml:space="preserve"> holding</w:t>
            </w:r>
            <w:r w:rsidRPr="00F7171F">
              <w:rPr>
                <w:rFonts w:ascii="Arial" w:hAnsi="Arial" w:cs="Arial"/>
                <w:b/>
                <w:i/>
                <w:szCs w:val="22"/>
                <w:u w:val="single"/>
              </w:rPr>
              <w:t xml:space="preserve"> a</w:t>
            </w:r>
            <w:r w:rsidR="00DF7F10" w:rsidRPr="00F7171F">
              <w:rPr>
                <w:rFonts w:ascii="Arial" w:hAnsi="Arial" w:cs="Arial"/>
                <w:b/>
                <w:i/>
                <w:szCs w:val="22"/>
                <w:u w:val="single"/>
              </w:rPr>
              <w:t xml:space="preserve"> </w:t>
            </w:r>
            <w:r w:rsidRPr="00F7171F">
              <w:rPr>
                <w:rFonts w:ascii="Arial" w:hAnsi="Arial" w:cs="Arial"/>
                <w:b/>
                <w:i/>
                <w:szCs w:val="22"/>
                <w:u w:val="single"/>
              </w:rPr>
              <w:t>limited number of hotel rooms</w:t>
            </w:r>
            <w:r w:rsidR="003C2D7A" w:rsidRPr="00F7171F">
              <w:rPr>
                <w:rFonts w:ascii="Arial" w:hAnsi="Arial" w:cs="Arial"/>
                <w:b/>
                <w:i/>
                <w:szCs w:val="22"/>
                <w:u w:val="single"/>
              </w:rPr>
              <w:t xml:space="preserve"> until the </w:t>
            </w:r>
            <w:r w:rsidR="000D3CEC">
              <w:rPr>
                <w:rFonts w:ascii="Arial" w:hAnsi="Arial" w:cs="Arial"/>
                <w:b/>
                <w:i/>
                <w:szCs w:val="22"/>
                <w:u w:val="single"/>
              </w:rPr>
              <w:t>21</w:t>
            </w:r>
            <w:r w:rsidR="000D3CEC" w:rsidRPr="000D3CEC">
              <w:rPr>
                <w:rFonts w:ascii="Arial" w:hAnsi="Arial" w:cs="Arial"/>
                <w:b/>
                <w:i/>
                <w:szCs w:val="22"/>
                <w:u w:val="single"/>
                <w:vertAlign w:val="superscript"/>
              </w:rPr>
              <w:t>st</w:t>
            </w:r>
            <w:r w:rsidR="000D3CEC">
              <w:rPr>
                <w:rFonts w:ascii="Arial" w:hAnsi="Arial" w:cs="Arial"/>
                <w:b/>
                <w:i/>
                <w:szCs w:val="22"/>
                <w:u w:val="single"/>
              </w:rPr>
              <w:t xml:space="preserve"> October</w:t>
            </w:r>
            <w:r w:rsidR="00F7171F" w:rsidRPr="00F7171F">
              <w:rPr>
                <w:rFonts w:ascii="Arial" w:hAnsi="Arial" w:cs="Arial"/>
                <w:b/>
                <w:i/>
                <w:szCs w:val="22"/>
                <w:u w:val="single"/>
              </w:rPr>
              <w:t xml:space="preserve"> 2016</w:t>
            </w:r>
            <w:r w:rsidRPr="00B43E94">
              <w:rPr>
                <w:rFonts w:ascii="Arial" w:hAnsi="Arial" w:cs="Arial"/>
                <w:b/>
                <w:i/>
                <w:szCs w:val="22"/>
                <w:u w:val="single"/>
              </w:rPr>
              <w:t xml:space="preserve"> which will be allocated on a first come first served basis</w:t>
            </w:r>
          </w:p>
        </w:tc>
      </w:tr>
      <w:tr w:rsidR="003C2D7A" w:rsidRPr="00B528AC" w:rsidTr="00B43E94">
        <w:trPr>
          <w:trHeight w:val="510"/>
        </w:trPr>
        <w:tc>
          <w:tcPr>
            <w:tcW w:w="9401" w:type="dxa"/>
            <w:tcBorders>
              <w:top w:val="single" w:sz="4" w:space="0" w:color="auto"/>
              <w:left w:val="single" w:sz="4" w:space="0" w:color="auto"/>
              <w:bottom w:val="single" w:sz="4" w:space="0" w:color="auto"/>
              <w:right w:val="single" w:sz="4" w:space="0" w:color="auto"/>
            </w:tcBorders>
            <w:hideMark/>
          </w:tcPr>
          <w:p w:rsidR="003C2D7A" w:rsidRPr="004062D6" w:rsidRDefault="003C2D7A" w:rsidP="00DF5666">
            <w:pPr>
              <w:keepNext/>
              <w:rPr>
                <w:rFonts w:ascii="Arial" w:hAnsi="Arial" w:cs="Arial"/>
                <w:bCs/>
                <w:sz w:val="22"/>
                <w:szCs w:val="22"/>
              </w:rPr>
            </w:pPr>
            <w:r w:rsidRPr="004062D6">
              <w:rPr>
                <w:rFonts w:ascii="Arial" w:hAnsi="Arial" w:cs="Arial"/>
                <w:b/>
                <w:bCs/>
                <w:sz w:val="22"/>
                <w:szCs w:val="22"/>
              </w:rPr>
              <w:t>Registration</w:t>
            </w:r>
            <w:r w:rsidR="00DC0224">
              <w:rPr>
                <w:rFonts w:ascii="Arial" w:hAnsi="Arial" w:cs="Arial"/>
                <w:b/>
                <w:bCs/>
                <w:sz w:val="22"/>
                <w:szCs w:val="22"/>
              </w:rPr>
              <w:t xml:space="preserve"> before </w:t>
            </w:r>
            <w:r w:rsidR="00721332">
              <w:rPr>
                <w:rFonts w:ascii="Arial" w:hAnsi="Arial" w:cs="Arial"/>
                <w:b/>
                <w:bCs/>
                <w:sz w:val="22"/>
                <w:szCs w:val="22"/>
              </w:rPr>
              <w:t>10</w:t>
            </w:r>
            <w:r w:rsidR="00721332" w:rsidRPr="00721332">
              <w:rPr>
                <w:rFonts w:ascii="Arial" w:hAnsi="Arial" w:cs="Arial"/>
                <w:b/>
                <w:bCs/>
                <w:sz w:val="22"/>
                <w:szCs w:val="22"/>
                <w:vertAlign w:val="superscript"/>
              </w:rPr>
              <w:t>th</w:t>
            </w:r>
            <w:r w:rsidR="00721332">
              <w:rPr>
                <w:rFonts w:ascii="Arial" w:hAnsi="Arial" w:cs="Arial"/>
                <w:b/>
                <w:bCs/>
                <w:sz w:val="22"/>
                <w:szCs w:val="22"/>
              </w:rPr>
              <w:t xml:space="preserve"> October 2016</w:t>
            </w:r>
            <w:r w:rsidRPr="004062D6">
              <w:rPr>
                <w:rFonts w:ascii="Arial" w:hAnsi="Arial" w:cs="Arial"/>
                <w:b/>
                <w:bCs/>
                <w:sz w:val="22"/>
                <w:szCs w:val="22"/>
              </w:rPr>
              <w:t xml:space="preserve"> </w:t>
            </w:r>
          </w:p>
          <w:p w:rsidR="003C2D7A" w:rsidRPr="004062D6" w:rsidRDefault="003C2D7A" w:rsidP="00DF5666">
            <w:pPr>
              <w:keepNext/>
              <w:tabs>
                <w:tab w:val="left" w:pos="1877"/>
              </w:tabs>
              <w:rPr>
                <w:rFonts w:ascii="Arial" w:hAnsi="Arial" w:cs="Arial"/>
                <w:bCs/>
                <w:sz w:val="22"/>
                <w:szCs w:val="22"/>
              </w:rPr>
            </w:pPr>
            <w:r w:rsidRPr="004062D6">
              <w:rPr>
                <w:rFonts w:ascii="Arial" w:hAnsi="Arial" w:cs="Arial"/>
                <w:bCs/>
                <w:sz w:val="22"/>
                <w:szCs w:val="22"/>
              </w:rPr>
              <w:t>PSI Members:</w:t>
            </w:r>
            <w:r w:rsidRPr="004062D6">
              <w:rPr>
                <w:rFonts w:ascii="Arial" w:hAnsi="Arial" w:cs="Arial"/>
                <w:bCs/>
                <w:sz w:val="22"/>
                <w:szCs w:val="22"/>
              </w:rPr>
              <w:tab/>
              <w:t xml:space="preserve">£495 plus </w:t>
            </w:r>
            <w:r w:rsidR="00482C60">
              <w:rPr>
                <w:rFonts w:ascii="Arial" w:hAnsi="Arial" w:cs="Arial"/>
                <w:bCs/>
                <w:sz w:val="22"/>
                <w:szCs w:val="22"/>
              </w:rPr>
              <w:t>VAT</w:t>
            </w:r>
          </w:p>
          <w:p w:rsidR="00826D2A" w:rsidRDefault="003C2D7A" w:rsidP="002D5F7B">
            <w:pPr>
              <w:keepNext/>
              <w:tabs>
                <w:tab w:val="left" w:pos="1877"/>
              </w:tabs>
              <w:rPr>
                <w:rFonts w:ascii="Arial" w:hAnsi="Arial" w:cs="Arial"/>
                <w:bCs/>
                <w:sz w:val="22"/>
                <w:szCs w:val="22"/>
                <w:lang w:val="fr-FR"/>
              </w:rPr>
            </w:pPr>
            <w:r w:rsidRPr="004062D6">
              <w:rPr>
                <w:rFonts w:ascii="Arial" w:hAnsi="Arial" w:cs="Arial"/>
                <w:bCs/>
                <w:sz w:val="22"/>
                <w:szCs w:val="22"/>
                <w:lang w:val="fr-FR"/>
              </w:rPr>
              <w:t>Non-</w:t>
            </w:r>
            <w:proofErr w:type="spellStart"/>
            <w:r w:rsidRPr="004062D6">
              <w:rPr>
                <w:rFonts w:ascii="Arial" w:hAnsi="Arial" w:cs="Arial"/>
                <w:bCs/>
                <w:sz w:val="22"/>
                <w:szCs w:val="22"/>
                <w:lang w:val="fr-FR"/>
              </w:rPr>
              <w:t>members</w:t>
            </w:r>
            <w:proofErr w:type="spellEnd"/>
            <w:r w:rsidRPr="004062D6">
              <w:rPr>
                <w:rFonts w:ascii="Arial" w:hAnsi="Arial" w:cs="Arial"/>
                <w:bCs/>
                <w:sz w:val="22"/>
                <w:szCs w:val="22"/>
                <w:lang w:val="fr-FR"/>
              </w:rPr>
              <w:t>:</w:t>
            </w:r>
            <w:r w:rsidRPr="004062D6">
              <w:rPr>
                <w:rFonts w:ascii="Arial" w:hAnsi="Arial" w:cs="Arial"/>
                <w:bCs/>
                <w:sz w:val="22"/>
                <w:szCs w:val="22"/>
                <w:lang w:val="fr-FR"/>
              </w:rPr>
              <w:tab/>
              <w:t xml:space="preserve">£570 plus </w:t>
            </w:r>
            <w:r w:rsidR="00482C60">
              <w:rPr>
                <w:rFonts w:ascii="Arial" w:hAnsi="Arial" w:cs="Arial"/>
                <w:bCs/>
                <w:sz w:val="22"/>
                <w:szCs w:val="22"/>
                <w:lang w:val="fr-FR"/>
              </w:rPr>
              <w:t>VAT</w:t>
            </w:r>
            <w:r w:rsidRPr="004062D6">
              <w:rPr>
                <w:rFonts w:ascii="Arial" w:hAnsi="Arial" w:cs="Arial"/>
                <w:bCs/>
                <w:sz w:val="22"/>
                <w:szCs w:val="22"/>
                <w:lang w:val="fr-FR"/>
              </w:rPr>
              <w:t xml:space="preserve"> (</w:t>
            </w:r>
            <w:proofErr w:type="spellStart"/>
            <w:r w:rsidRPr="004062D6">
              <w:rPr>
                <w:rFonts w:ascii="Arial" w:hAnsi="Arial" w:cs="Arial"/>
                <w:bCs/>
                <w:sz w:val="22"/>
                <w:szCs w:val="22"/>
                <w:lang w:val="fr-FR"/>
              </w:rPr>
              <w:t>includes</w:t>
            </w:r>
            <w:proofErr w:type="spellEnd"/>
            <w:r w:rsidRPr="004062D6">
              <w:rPr>
                <w:rFonts w:ascii="Arial" w:hAnsi="Arial" w:cs="Arial"/>
                <w:bCs/>
                <w:sz w:val="22"/>
                <w:szCs w:val="22"/>
                <w:lang w:val="fr-FR"/>
              </w:rPr>
              <w:t xml:space="preserve"> PSI </w:t>
            </w:r>
            <w:proofErr w:type="spellStart"/>
            <w:r w:rsidRPr="004062D6">
              <w:rPr>
                <w:rFonts w:ascii="Arial" w:hAnsi="Arial" w:cs="Arial"/>
                <w:bCs/>
                <w:sz w:val="22"/>
                <w:szCs w:val="22"/>
                <w:lang w:val="fr-FR"/>
              </w:rPr>
              <w:t>membership</w:t>
            </w:r>
            <w:proofErr w:type="spellEnd"/>
            <w:r w:rsidRPr="004062D6">
              <w:rPr>
                <w:rFonts w:ascii="Arial" w:hAnsi="Arial" w:cs="Arial"/>
                <w:bCs/>
                <w:sz w:val="22"/>
                <w:szCs w:val="22"/>
                <w:lang w:val="fr-FR"/>
              </w:rPr>
              <w:t xml:space="preserve"> for 1 </w:t>
            </w:r>
            <w:proofErr w:type="spellStart"/>
            <w:r w:rsidRPr="004062D6">
              <w:rPr>
                <w:rFonts w:ascii="Arial" w:hAnsi="Arial" w:cs="Arial"/>
                <w:bCs/>
                <w:sz w:val="22"/>
                <w:szCs w:val="22"/>
                <w:lang w:val="fr-FR"/>
              </w:rPr>
              <w:t>year</w:t>
            </w:r>
            <w:proofErr w:type="spellEnd"/>
            <w:r w:rsidRPr="004062D6">
              <w:rPr>
                <w:rFonts w:ascii="Arial" w:hAnsi="Arial" w:cs="Arial"/>
                <w:bCs/>
                <w:sz w:val="22"/>
                <w:szCs w:val="22"/>
                <w:lang w:val="fr-FR"/>
              </w:rPr>
              <w:t>) </w:t>
            </w:r>
          </w:p>
          <w:p w:rsidR="002D5F7B" w:rsidRDefault="002D5F7B" w:rsidP="002D5F7B">
            <w:pPr>
              <w:keepNext/>
              <w:tabs>
                <w:tab w:val="left" w:pos="1877"/>
              </w:tabs>
              <w:rPr>
                <w:rFonts w:ascii="Arial" w:hAnsi="Arial" w:cs="Arial"/>
                <w:b/>
                <w:bCs/>
                <w:sz w:val="22"/>
                <w:szCs w:val="22"/>
                <w:lang w:val="fr-FR"/>
              </w:rPr>
            </w:pPr>
            <w:r>
              <w:rPr>
                <w:rFonts w:ascii="Arial" w:hAnsi="Arial" w:cs="Arial"/>
                <w:b/>
                <w:bCs/>
                <w:sz w:val="22"/>
                <w:szCs w:val="22"/>
                <w:lang w:val="fr-FR"/>
              </w:rPr>
              <w:t xml:space="preserve">Registration on or </w:t>
            </w:r>
            <w:proofErr w:type="spellStart"/>
            <w:r>
              <w:rPr>
                <w:rFonts w:ascii="Arial" w:hAnsi="Arial" w:cs="Arial"/>
                <w:b/>
                <w:bCs/>
                <w:sz w:val="22"/>
                <w:szCs w:val="22"/>
                <w:lang w:val="fr-FR"/>
              </w:rPr>
              <w:t>after</w:t>
            </w:r>
            <w:proofErr w:type="spellEnd"/>
            <w:r>
              <w:rPr>
                <w:rFonts w:ascii="Arial" w:hAnsi="Arial" w:cs="Arial"/>
                <w:b/>
                <w:bCs/>
                <w:sz w:val="22"/>
                <w:szCs w:val="22"/>
                <w:lang w:val="fr-FR"/>
              </w:rPr>
              <w:t xml:space="preserve"> </w:t>
            </w:r>
            <w:r w:rsidR="00721332">
              <w:rPr>
                <w:rFonts w:ascii="Arial" w:hAnsi="Arial" w:cs="Arial"/>
                <w:b/>
                <w:bCs/>
                <w:sz w:val="22"/>
                <w:szCs w:val="22"/>
                <w:lang w:val="fr-FR"/>
              </w:rPr>
              <w:t xml:space="preserve">10th </w:t>
            </w:r>
            <w:proofErr w:type="spellStart"/>
            <w:r w:rsidR="00721332">
              <w:rPr>
                <w:rFonts w:ascii="Arial" w:hAnsi="Arial" w:cs="Arial"/>
                <w:b/>
                <w:bCs/>
                <w:sz w:val="22"/>
                <w:szCs w:val="22"/>
                <w:lang w:val="fr-FR"/>
              </w:rPr>
              <w:t>October</w:t>
            </w:r>
            <w:proofErr w:type="spellEnd"/>
            <w:r w:rsidR="00721332">
              <w:rPr>
                <w:rFonts w:ascii="Arial" w:hAnsi="Arial" w:cs="Arial"/>
                <w:b/>
                <w:bCs/>
                <w:sz w:val="22"/>
                <w:szCs w:val="22"/>
                <w:lang w:val="fr-FR"/>
              </w:rPr>
              <w:t xml:space="preserve"> 2016</w:t>
            </w:r>
          </w:p>
          <w:p w:rsidR="002D5F7B" w:rsidRPr="004062D6" w:rsidRDefault="002D5F7B" w:rsidP="002D5F7B">
            <w:pPr>
              <w:keepNext/>
              <w:tabs>
                <w:tab w:val="left" w:pos="1877"/>
              </w:tabs>
              <w:rPr>
                <w:rFonts w:ascii="Arial" w:hAnsi="Arial" w:cs="Arial"/>
                <w:bCs/>
                <w:sz w:val="22"/>
                <w:szCs w:val="22"/>
              </w:rPr>
            </w:pPr>
            <w:r w:rsidRPr="004062D6">
              <w:rPr>
                <w:rFonts w:ascii="Arial" w:hAnsi="Arial" w:cs="Arial"/>
                <w:bCs/>
                <w:sz w:val="22"/>
                <w:szCs w:val="22"/>
              </w:rPr>
              <w:t>PSI Members:</w:t>
            </w:r>
            <w:r w:rsidRPr="004062D6">
              <w:rPr>
                <w:rFonts w:ascii="Arial" w:hAnsi="Arial" w:cs="Arial"/>
                <w:bCs/>
                <w:sz w:val="22"/>
                <w:szCs w:val="22"/>
              </w:rPr>
              <w:tab/>
              <w:t>£</w:t>
            </w:r>
            <w:r>
              <w:rPr>
                <w:rFonts w:ascii="Arial" w:hAnsi="Arial" w:cs="Arial"/>
                <w:bCs/>
                <w:sz w:val="22"/>
                <w:szCs w:val="22"/>
              </w:rPr>
              <w:t>5</w:t>
            </w:r>
            <w:r w:rsidRPr="004062D6">
              <w:rPr>
                <w:rFonts w:ascii="Arial" w:hAnsi="Arial" w:cs="Arial"/>
                <w:bCs/>
                <w:sz w:val="22"/>
                <w:szCs w:val="22"/>
              </w:rPr>
              <w:t xml:space="preserve">95 plus </w:t>
            </w:r>
            <w:r>
              <w:rPr>
                <w:rFonts w:ascii="Arial" w:hAnsi="Arial" w:cs="Arial"/>
                <w:bCs/>
                <w:sz w:val="22"/>
                <w:szCs w:val="22"/>
              </w:rPr>
              <w:t>VAT</w:t>
            </w:r>
          </w:p>
          <w:p w:rsidR="002D5F7B" w:rsidRPr="002D5F7B" w:rsidRDefault="002D5F7B" w:rsidP="002D5F7B">
            <w:pPr>
              <w:keepNext/>
              <w:tabs>
                <w:tab w:val="left" w:pos="1877"/>
              </w:tabs>
              <w:rPr>
                <w:rFonts w:ascii="Arial" w:hAnsi="Arial" w:cs="Arial"/>
                <w:bCs/>
                <w:sz w:val="22"/>
                <w:szCs w:val="22"/>
                <w:lang w:val="fr-FR"/>
              </w:rPr>
            </w:pPr>
            <w:r w:rsidRPr="004062D6">
              <w:rPr>
                <w:rFonts w:ascii="Arial" w:hAnsi="Arial" w:cs="Arial"/>
                <w:bCs/>
                <w:sz w:val="22"/>
                <w:szCs w:val="22"/>
                <w:lang w:val="fr-FR"/>
              </w:rPr>
              <w:t>Non-</w:t>
            </w:r>
            <w:proofErr w:type="spellStart"/>
            <w:r w:rsidRPr="004062D6">
              <w:rPr>
                <w:rFonts w:ascii="Arial" w:hAnsi="Arial" w:cs="Arial"/>
                <w:bCs/>
                <w:sz w:val="22"/>
                <w:szCs w:val="22"/>
                <w:lang w:val="fr-FR"/>
              </w:rPr>
              <w:t>members</w:t>
            </w:r>
            <w:proofErr w:type="spellEnd"/>
            <w:r w:rsidRPr="004062D6">
              <w:rPr>
                <w:rFonts w:ascii="Arial" w:hAnsi="Arial" w:cs="Arial"/>
                <w:bCs/>
                <w:sz w:val="22"/>
                <w:szCs w:val="22"/>
                <w:lang w:val="fr-FR"/>
              </w:rPr>
              <w:t>:</w:t>
            </w:r>
            <w:r w:rsidRPr="004062D6">
              <w:rPr>
                <w:rFonts w:ascii="Arial" w:hAnsi="Arial" w:cs="Arial"/>
                <w:bCs/>
                <w:sz w:val="22"/>
                <w:szCs w:val="22"/>
                <w:lang w:val="fr-FR"/>
              </w:rPr>
              <w:tab/>
              <w:t>£</w:t>
            </w:r>
            <w:r>
              <w:rPr>
                <w:rFonts w:ascii="Arial" w:hAnsi="Arial" w:cs="Arial"/>
                <w:bCs/>
                <w:sz w:val="22"/>
                <w:szCs w:val="22"/>
                <w:lang w:val="fr-FR"/>
              </w:rPr>
              <w:t>6</w:t>
            </w:r>
            <w:r w:rsidRPr="004062D6">
              <w:rPr>
                <w:rFonts w:ascii="Arial" w:hAnsi="Arial" w:cs="Arial"/>
                <w:bCs/>
                <w:sz w:val="22"/>
                <w:szCs w:val="22"/>
                <w:lang w:val="fr-FR"/>
              </w:rPr>
              <w:t xml:space="preserve">70 plus </w:t>
            </w:r>
            <w:r>
              <w:rPr>
                <w:rFonts w:ascii="Arial" w:hAnsi="Arial" w:cs="Arial"/>
                <w:bCs/>
                <w:sz w:val="22"/>
                <w:szCs w:val="22"/>
                <w:lang w:val="fr-FR"/>
              </w:rPr>
              <w:t>VAT</w:t>
            </w:r>
            <w:r w:rsidRPr="004062D6">
              <w:rPr>
                <w:rFonts w:ascii="Arial" w:hAnsi="Arial" w:cs="Arial"/>
                <w:bCs/>
                <w:sz w:val="22"/>
                <w:szCs w:val="22"/>
                <w:lang w:val="fr-FR"/>
              </w:rPr>
              <w:t xml:space="preserve"> (</w:t>
            </w:r>
            <w:proofErr w:type="spellStart"/>
            <w:r w:rsidRPr="004062D6">
              <w:rPr>
                <w:rFonts w:ascii="Arial" w:hAnsi="Arial" w:cs="Arial"/>
                <w:bCs/>
                <w:sz w:val="22"/>
                <w:szCs w:val="22"/>
                <w:lang w:val="fr-FR"/>
              </w:rPr>
              <w:t>includes</w:t>
            </w:r>
            <w:proofErr w:type="spellEnd"/>
            <w:r w:rsidRPr="004062D6">
              <w:rPr>
                <w:rFonts w:ascii="Arial" w:hAnsi="Arial" w:cs="Arial"/>
                <w:bCs/>
                <w:sz w:val="22"/>
                <w:szCs w:val="22"/>
                <w:lang w:val="fr-FR"/>
              </w:rPr>
              <w:t xml:space="preserve"> PSI </w:t>
            </w:r>
            <w:proofErr w:type="spellStart"/>
            <w:r w:rsidRPr="004062D6">
              <w:rPr>
                <w:rFonts w:ascii="Arial" w:hAnsi="Arial" w:cs="Arial"/>
                <w:bCs/>
                <w:sz w:val="22"/>
                <w:szCs w:val="22"/>
                <w:lang w:val="fr-FR"/>
              </w:rPr>
              <w:t>membership</w:t>
            </w:r>
            <w:proofErr w:type="spellEnd"/>
            <w:r w:rsidRPr="004062D6">
              <w:rPr>
                <w:rFonts w:ascii="Arial" w:hAnsi="Arial" w:cs="Arial"/>
                <w:bCs/>
                <w:sz w:val="22"/>
                <w:szCs w:val="22"/>
                <w:lang w:val="fr-FR"/>
              </w:rPr>
              <w:t xml:space="preserve"> for 1 </w:t>
            </w:r>
            <w:proofErr w:type="spellStart"/>
            <w:r w:rsidRPr="004062D6">
              <w:rPr>
                <w:rFonts w:ascii="Arial" w:hAnsi="Arial" w:cs="Arial"/>
                <w:bCs/>
                <w:sz w:val="22"/>
                <w:szCs w:val="22"/>
                <w:lang w:val="fr-FR"/>
              </w:rPr>
              <w:t>year</w:t>
            </w:r>
            <w:proofErr w:type="spellEnd"/>
            <w:r w:rsidRPr="004062D6">
              <w:rPr>
                <w:rFonts w:ascii="Arial" w:hAnsi="Arial" w:cs="Arial"/>
                <w:bCs/>
                <w:sz w:val="22"/>
                <w:szCs w:val="22"/>
                <w:lang w:val="fr-FR"/>
              </w:rPr>
              <w:t>) </w:t>
            </w:r>
          </w:p>
        </w:tc>
      </w:tr>
    </w:tbl>
    <w:p w:rsidR="00EE60CF" w:rsidRPr="00B43E94" w:rsidRDefault="00EE60CF" w:rsidP="00DF5666">
      <w:pPr>
        <w:ind w:left="-360" w:right="-335"/>
        <w:jc w:val="both"/>
        <w:rPr>
          <w:rFonts w:ascii="Arial" w:hAnsi="Arial" w:cs="Arial"/>
          <w:bCs/>
          <w:sz w:val="10"/>
          <w:szCs w:val="24"/>
          <w:lang w:val="fr-FR"/>
        </w:rPr>
      </w:pPr>
    </w:p>
    <w:p w:rsidR="00EE60CF" w:rsidRPr="00B43E94" w:rsidRDefault="00EE60CF" w:rsidP="00B43E94">
      <w:pPr>
        <w:ind w:left="-360" w:right="-335"/>
        <w:jc w:val="both"/>
        <w:rPr>
          <w:rFonts w:ascii="Arial" w:hAnsi="Arial" w:cs="Arial"/>
          <w:bCs/>
          <w:sz w:val="18"/>
          <w:szCs w:val="24"/>
        </w:rPr>
      </w:pPr>
      <w:r w:rsidRPr="00B43E94">
        <w:rPr>
          <w:rFonts w:ascii="Arial" w:hAnsi="Arial" w:cs="Arial"/>
          <w:bCs/>
          <w:sz w:val="18"/>
          <w:szCs w:val="24"/>
        </w:rPr>
        <w:t>PSI aims to be fully inclusive and endeavours to accommodate delegates with disabilities wherever possible.  Please help us to help you by letting us know if you require additional facilities or have any special requirements.  Please contact us on +44 (0)845 180349 or at PSI@mci-group.com for further information.</w:t>
      </w:r>
    </w:p>
    <w:p w:rsidR="00B43E94" w:rsidRPr="00B43E94" w:rsidRDefault="00B43E94" w:rsidP="00B43E94">
      <w:pPr>
        <w:ind w:left="-360" w:right="-335"/>
        <w:jc w:val="both"/>
        <w:rPr>
          <w:rFonts w:ascii="Arial" w:hAnsi="Arial" w:cs="Arial"/>
          <w:bCs/>
          <w:sz w:val="14"/>
          <w:szCs w:val="24"/>
        </w:rPr>
      </w:pPr>
    </w:p>
    <w:p w:rsidR="00951D79" w:rsidRPr="00B528AC" w:rsidRDefault="00EE60CF" w:rsidP="00DF5666">
      <w:pPr>
        <w:ind w:left="-360" w:right="-335"/>
        <w:jc w:val="both"/>
        <w:rPr>
          <w:rFonts w:ascii="Arial" w:hAnsi="Arial" w:cs="Arial"/>
          <w:bCs/>
          <w:sz w:val="22"/>
          <w:szCs w:val="24"/>
        </w:rPr>
      </w:pPr>
      <w:r w:rsidRPr="00B528AC">
        <w:rPr>
          <w:rFonts w:ascii="Arial" w:hAnsi="Arial" w:cs="Arial"/>
          <w:b/>
          <w:bCs/>
          <w:sz w:val="22"/>
          <w:szCs w:val="24"/>
        </w:rPr>
        <w:t>Contact</w:t>
      </w:r>
      <w:r w:rsidRPr="00B528AC">
        <w:rPr>
          <w:rFonts w:ascii="Arial" w:hAnsi="Arial" w:cs="Arial"/>
          <w:bCs/>
          <w:sz w:val="22"/>
          <w:szCs w:val="24"/>
        </w:rPr>
        <w:t>:</w:t>
      </w:r>
      <w:r w:rsidRPr="00B528AC">
        <w:rPr>
          <w:rFonts w:ascii="Arial" w:hAnsi="Arial" w:cs="Arial"/>
          <w:bCs/>
          <w:sz w:val="22"/>
          <w:szCs w:val="24"/>
        </w:rPr>
        <w:tab/>
      </w:r>
      <w:r w:rsidR="00F50320">
        <w:rPr>
          <w:rFonts w:ascii="Arial" w:hAnsi="Arial" w:cs="Arial"/>
          <w:bCs/>
          <w:sz w:val="22"/>
          <w:szCs w:val="24"/>
        </w:rPr>
        <w:t>PSI Secretariat</w:t>
      </w:r>
      <w:r w:rsidR="00DF5666" w:rsidRPr="00B528AC">
        <w:rPr>
          <w:rFonts w:ascii="Arial" w:hAnsi="Arial" w:cs="Arial"/>
          <w:bCs/>
          <w:sz w:val="22"/>
          <w:szCs w:val="24"/>
        </w:rPr>
        <w:tab/>
      </w:r>
      <w:r w:rsidRPr="00B528AC">
        <w:rPr>
          <w:rFonts w:ascii="Arial" w:hAnsi="Arial" w:cs="Arial"/>
          <w:b/>
          <w:bCs/>
          <w:sz w:val="22"/>
          <w:szCs w:val="24"/>
        </w:rPr>
        <w:t>Tel</w:t>
      </w:r>
      <w:r w:rsidRPr="00B528AC">
        <w:rPr>
          <w:rFonts w:ascii="Arial" w:hAnsi="Arial" w:cs="Arial"/>
          <w:bCs/>
          <w:sz w:val="22"/>
          <w:szCs w:val="24"/>
        </w:rPr>
        <w:t>:  +44 (0)</w:t>
      </w:r>
      <w:r w:rsidR="00F50320">
        <w:rPr>
          <w:rFonts w:ascii="Arial" w:hAnsi="Arial" w:cs="Arial"/>
          <w:bCs/>
          <w:sz w:val="22"/>
          <w:szCs w:val="24"/>
        </w:rPr>
        <w:t>1730 715235</w:t>
      </w:r>
      <w:r w:rsidR="00DF5666" w:rsidRPr="00B528AC">
        <w:rPr>
          <w:rFonts w:ascii="Arial" w:hAnsi="Arial" w:cs="Arial"/>
          <w:bCs/>
          <w:sz w:val="22"/>
          <w:szCs w:val="24"/>
        </w:rPr>
        <w:t xml:space="preserve">  </w:t>
      </w:r>
      <w:r w:rsidR="00DF5666" w:rsidRPr="00B528AC">
        <w:rPr>
          <w:rFonts w:ascii="Arial" w:hAnsi="Arial" w:cs="Arial"/>
          <w:bCs/>
          <w:sz w:val="22"/>
          <w:szCs w:val="24"/>
        </w:rPr>
        <w:tab/>
      </w:r>
      <w:r w:rsidR="00DF5666" w:rsidRPr="00B528AC">
        <w:rPr>
          <w:rFonts w:ascii="Arial" w:hAnsi="Arial" w:cs="Arial"/>
          <w:bCs/>
          <w:sz w:val="22"/>
          <w:szCs w:val="24"/>
        </w:rPr>
        <w:tab/>
      </w:r>
      <w:r w:rsidRPr="00B528AC">
        <w:rPr>
          <w:rFonts w:ascii="Arial" w:hAnsi="Arial" w:cs="Arial"/>
          <w:b/>
          <w:bCs/>
          <w:sz w:val="22"/>
          <w:szCs w:val="24"/>
        </w:rPr>
        <w:t>Email</w:t>
      </w:r>
      <w:r w:rsidRPr="00B528AC">
        <w:rPr>
          <w:rFonts w:ascii="Arial" w:hAnsi="Arial" w:cs="Arial"/>
          <w:bCs/>
          <w:sz w:val="22"/>
          <w:szCs w:val="24"/>
        </w:rPr>
        <w:t>:</w:t>
      </w:r>
      <w:r w:rsidRPr="00B528AC">
        <w:rPr>
          <w:rFonts w:ascii="Arial" w:hAnsi="Arial" w:cs="Arial"/>
          <w:bCs/>
          <w:sz w:val="22"/>
          <w:szCs w:val="24"/>
        </w:rPr>
        <w:tab/>
      </w:r>
      <w:hyperlink r:id="rId9" w:history="1">
        <w:r w:rsidR="00557BFF" w:rsidRPr="00B528AC">
          <w:rPr>
            <w:rStyle w:val="Hyperlink"/>
            <w:rFonts w:ascii="Arial" w:hAnsi="Arial" w:cs="Arial"/>
            <w:bCs/>
            <w:sz w:val="22"/>
            <w:szCs w:val="24"/>
          </w:rPr>
          <w:t>PSI@mci-group.com</w:t>
        </w:r>
      </w:hyperlink>
    </w:p>
    <w:sectPr w:rsidR="00951D79" w:rsidRPr="00B528AC" w:rsidSect="00C6068F">
      <w:footerReference w:type="default" r:id="rId10"/>
      <w:type w:val="continuous"/>
      <w:pgSz w:w="11905" w:h="16838"/>
      <w:pgMar w:top="1418" w:right="1418" w:bottom="1418" w:left="1418" w:header="792" w:footer="79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1A3" w:rsidRDefault="00B651A3">
      <w:r>
        <w:separator/>
      </w:r>
    </w:p>
  </w:endnote>
  <w:endnote w:type="continuationSeparator" w:id="0">
    <w:p w:rsidR="00B651A3" w:rsidRDefault="00B6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MT">
    <w:altName w:val="Arial"/>
    <w:charset w:val="00"/>
    <w:family w:val="swiss"/>
    <w:pitch w:val="variable"/>
    <w:sig w:usb0="00000000" w:usb1="00000000" w:usb2="00000000" w:usb3="00000000" w:csb0="000001BF" w:csb1="00000000"/>
  </w:font>
  <w:font w:name="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1A3" w:rsidRDefault="00B651A3" w:rsidP="00557BFF">
    <w:pPr>
      <w:pStyle w:val="Footer"/>
      <w:jc w:val="center"/>
    </w:pPr>
    <w:r>
      <w:t>Statisticians in the Pharmaceutical Industry Limited</w:t>
    </w:r>
  </w:p>
  <w:p w:rsidR="00B651A3" w:rsidRDefault="00B651A3" w:rsidP="00557BFF">
    <w:pPr>
      <w:pStyle w:val="Footer"/>
      <w:jc w:val="center"/>
    </w:pPr>
    <w:r>
      <w:t xml:space="preserve">Registered Office: </w:t>
    </w:r>
    <w:proofErr w:type="spellStart"/>
    <w:r>
      <w:t>Durfold</w:t>
    </w:r>
    <w:proofErr w:type="spellEnd"/>
    <w:r>
      <w:t xml:space="preserve"> Mill, Petersfield, GU31 5AZ</w:t>
    </w:r>
  </w:p>
  <w:p w:rsidR="00B651A3" w:rsidRDefault="00B651A3" w:rsidP="00557BFF">
    <w:pPr>
      <w:pStyle w:val="Footer"/>
      <w:jc w:val="center"/>
    </w:pPr>
    <w:r>
      <w:t>A Limited Company registered in England and Wales No. 4634899</w:t>
    </w:r>
  </w:p>
  <w:p w:rsidR="00B651A3" w:rsidRDefault="00B65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1A3" w:rsidRDefault="00B651A3">
      <w:r>
        <w:separator/>
      </w:r>
    </w:p>
  </w:footnote>
  <w:footnote w:type="continuationSeparator" w:id="0">
    <w:p w:rsidR="00B651A3" w:rsidRDefault="00B65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80CA5"/>
    <w:multiLevelType w:val="hybridMultilevel"/>
    <w:tmpl w:val="43DC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344656"/>
    <w:multiLevelType w:val="hybridMultilevel"/>
    <w:tmpl w:val="CCE8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BD6C64"/>
    <w:multiLevelType w:val="hybridMultilevel"/>
    <w:tmpl w:val="26B2F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5F"/>
    <w:rsid w:val="00014A5E"/>
    <w:rsid w:val="00014DA5"/>
    <w:rsid w:val="00020AF1"/>
    <w:rsid w:val="00035DB1"/>
    <w:rsid w:val="000436F9"/>
    <w:rsid w:val="00053B46"/>
    <w:rsid w:val="00061996"/>
    <w:rsid w:val="00083062"/>
    <w:rsid w:val="000A1B87"/>
    <w:rsid w:val="000C3E01"/>
    <w:rsid w:val="000D3CEC"/>
    <w:rsid w:val="00116398"/>
    <w:rsid w:val="00116B65"/>
    <w:rsid w:val="001262D8"/>
    <w:rsid w:val="00135A2B"/>
    <w:rsid w:val="00146570"/>
    <w:rsid w:val="00154842"/>
    <w:rsid w:val="001A3EDA"/>
    <w:rsid w:val="001E7875"/>
    <w:rsid w:val="001F3324"/>
    <w:rsid w:val="001F61A1"/>
    <w:rsid w:val="0022032E"/>
    <w:rsid w:val="002207A0"/>
    <w:rsid w:val="00235735"/>
    <w:rsid w:val="00245E32"/>
    <w:rsid w:val="00263BDC"/>
    <w:rsid w:val="0028160C"/>
    <w:rsid w:val="002D5A63"/>
    <w:rsid w:val="002D5CBF"/>
    <w:rsid w:val="002D5F7B"/>
    <w:rsid w:val="002E0220"/>
    <w:rsid w:val="00320FD9"/>
    <w:rsid w:val="0034201F"/>
    <w:rsid w:val="00343F1A"/>
    <w:rsid w:val="003504D2"/>
    <w:rsid w:val="003563CB"/>
    <w:rsid w:val="0036302A"/>
    <w:rsid w:val="0036654D"/>
    <w:rsid w:val="003A1F75"/>
    <w:rsid w:val="003C2D7A"/>
    <w:rsid w:val="003D1B80"/>
    <w:rsid w:val="004062D6"/>
    <w:rsid w:val="00412BCC"/>
    <w:rsid w:val="00422C06"/>
    <w:rsid w:val="0045104A"/>
    <w:rsid w:val="00475493"/>
    <w:rsid w:val="00482C60"/>
    <w:rsid w:val="0049115B"/>
    <w:rsid w:val="004F19F7"/>
    <w:rsid w:val="00500A40"/>
    <w:rsid w:val="005029F5"/>
    <w:rsid w:val="005163DE"/>
    <w:rsid w:val="00516ECB"/>
    <w:rsid w:val="005177F8"/>
    <w:rsid w:val="00525858"/>
    <w:rsid w:val="00546C56"/>
    <w:rsid w:val="00557BFF"/>
    <w:rsid w:val="00567DDE"/>
    <w:rsid w:val="00570442"/>
    <w:rsid w:val="00594B0D"/>
    <w:rsid w:val="005A5DD5"/>
    <w:rsid w:val="005C5329"/>
    <w:rsid w:val="005C59A4"/>
    <w:rsid w:val="005D16DE"/>
    <w:rsid w:val="005D564A"/>
    <w:rsid w:val="005D7C48"/>
    <w:rsid w:val="005E798C"/>
    <w:rsid w:val="00600C8D"/>
    <w:rsid w:val="00601B4F"/>
    <w:rsid w:val="00601D4B"/>
    <w:rsid w:val="006366A2"/>
    <w:rsid w:val="0066025E"/>
    <w:rsid w:val="006679DA"/>
    <w:rsid w:val="00680013"/>
    <w:rsid w:val="006D245A"/>
    <w:rsid w:val="006D58BA"/>
    <w:rsid w:val="006E45D6"/>
    <w:rsid w:val="006E734F"/>
    <w:rsid w:val="006F64A2"/>
    <w:rsid w:val="00705BC8"/>
    <w:rsid w:val="007061AF"/>
    <w:rsid w:val="00706E9C"/>
    <w:rsid w:val="00721332"/>
    <w:rsid w:val="00722BA8"/>
    <w:rsid w:val="007310E2"/>
    <w:rsid w:val="00737D40"/>
    <w:rsid w:val="00742B96"/>
    <w:rsid w:val="00753B17"/>
    <w:rsid w:val="00764A69"/>
    <w:rsid w:val="007958F8"/>
    <w:rsid w:val="007B58D5"/>
    <w:rsid w:val="007D09EF"/>
    <w:rsid w:val="007E46FB"/>
    <w:rsid w:val="007E55B8"/>
    <w:rsid w:val="00805CE5"/>
    <w:rsid w:val="00817E05"/>
    <w:rsid w:val="00826D2A"/>
    <w:rsid w:val="00826E89"/>
    <w:rsid w:val="00856C0D"/>
    <w:rsid w:val="008D24FA"/>
    <w:rsid w:val="008E6B9F"/>
    <w:rsid w:val="008F2920"/>
    <w:rsid w:val="008F557B"/>
    <w:rsid w:val="008F6497"/>
    <w:rsid w:val="00912D02"/>
    <w:rsid w:val="00930A23"/>
    <w:rsid w:val="00931055"/>
    <w:rsid w:val="00941568"/>
    <w:rsid w:val="00951791"/>
    <w:rsid w:val="00951D79"/>
    <w:rsid w:val="00954FDB"/>
    <w:rsid w:val="00971F64"/>
    <w:rsid w:val="00977F41"/>
    <w:rsid w:val="00993C06"/>
    <w:rsid w:val="009C1E6C"/>
    <w:rsid w:val="009D16C3"/>
    <w:rsid w:val="009D1DE8"/>
    <w:rsid w:val="009E1A24"/>
    <w:rsid w:val="009E7FB3"/>
    <w:rsid w:val="00A001D1"/>
    <w:rsid w:val="00A0641A"/>
    <w:rsid w:val="00A26507"/>
    <w:rsid w:val="00A601D8"/>
    <w:rsid w:val="00A62C5C"/>
    <w:rsid w:val="00A67DFF"/>
    <w:rsid w:val="00A80ADA"/>
    <w:rsid w:val="00A86F39"/>
    <w:rsid w:val="00A9213B"/>
    <w:rsid w:val="00AD3CE7"/>
    <w:rsid w:val="00AF0B12"/>
    <w:rsid w:val="00B2783F"/>
    <w:rsid w:val="00B3235B"/>
    <w:rsid w:val="00B43E94"/>
    <w:rsid w:val="00B47E36"/>
    <w:rsid w:val="00B528AC"/>
    <w:rsid w:val="00B60492"/>
    <w:rsid w:val="00B651A3"/>
    <w:rsid w:val="00B65FF0"/>
    <w:rsid w:val="00B711EF"/>
    <w:rsid w:val="00B775DA"/>
    <w:rsid w:val="00B92739"/>
    <w:rsid w:val="00BD58F8"/>
    <w:rsid w:val="00BF1F4D"/>
    <w:rsid w:val="00C02553"/>
    <w:rsid w:val="00C12C0E"/>
    <w:rsid w:val="00C1325F"/>
    <w:rsid w:val="00C136CB"/>
    <w:rsid w:val="00C142DA"/>
    <w:rsid w:val="00C26258"/>
    <w:rsid w:val="00C32264"/>
    <w:rsid w:val="00C45A86"/>
    <w:rsid w:val="00C6068F"/>
    <w:rsid w:val="00C647BB"/>
    <w:rsid w:val="00C7178E"/>
    <w:rsid w:val="00C75E34"/>
    <w:rsid w:val="00C77377"/>
    <w:rsid w:val="00C85E13"/>
    <w:rsid w:val="00CD05A0"/>
    <w:rsid w:val="00CD09E7"/>
    <w:rsid w:val="00CE52EA"/>
    <w:rsid w:val="00D00F3A"/>
    <w:rsid w:val="00D373A1"/>
    <w:rsid w:val="00D379B1"/>
    <w:rsid w:val="00D4251A"/>
    <w:rsid w:val="00D522B1"/>
    <w:rsid w:val="00DA453F"/>
    <w:rsid w:val="00DC0224"/>
    <w:rsid w:val="00DF5666"/>
    <w:rsid w:val="00DF7F10"/>
    <w:rsid w:val="00DF7FD7"/>
    <w:rsid w:val="00E25CF6"/>
    <w:rsid w:val="00E32C4B"/>
    <w:rsid w:val="00E5297A"/>
    <w:rsid w:val="00E53C6E"/>
    <w:rsid w:val="00E540C1"/>
    <w:rsid w:val="00E73008"/>
    <w:rsid w:val="00E834C7"/>
    <w:rsid w:val="00E94978"/>
    <w:rsid w:val="00EE60CF"/>
    <w:rsid w:val="00F15275"/>
    <w:rsid w:val="00F17295"/>
    <w:rsid w:val="00F40340"/>
    <w:rsid w:val="00F50320"/>
    <w:rsid w:val="00F7171F"/>
    <w:rsid w:val="00F831A5"/>
    <w:rsid w:val="00FC03CB"/>
    <w:rsid w:val="00FC1573"/>
    <w:rsid w:val="00FC45F8"/>
    <w:rsid w:val="00FF0E70"/>
    <w:rsid w:val="00FF63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CDA22814-6C4F-404E-98A9-6C3668B5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F39"/>
    <w:pPr>
      <w:widowControl w:val="0"/>
    </w:pPr>
    <w:rPr>
      <w:lang w:eastAsia="en-US"/>
    </w:rPr>
  </w:style>
  <w:style w:type="paragraph" w:styleId="Heading1">
    <w:name w:val="heading 1"/>
    <w:basedOn w:val="Normal"/>
    <w:next w:val="Normal"/>
    <w:qFormat/>
    <w:rsid w:val="00A86F39"/>
    <w:pPr>
      <w:keepNext/>
      <w:spacing w:line="360" w:lineRule="auto"/>
      <w:jc w:val="center"/>
      <w:outlineLvl w:val="0"/>
    </w:pPr>
    <w:rPr>
      <w:sz w:val="24"/>
    </w:rPr>
  </w:style>
  <w:style w:type="paragraph" w:styleId="Heading2">
    <w:name w:val="heading 2"/>
    <w:basedOn w:val="Normal"/>
    <w:next w:val="Normal"/>
    <w:qFormat/>
    <w:rsid w:val="00A86F39"/>
    <w:pPr>
      <w:keepNext/>
      <w:spacing w:line="360" w:lineRule="auto"/>
      <w:outlineLvl w:val="1"/>
    </w:pPr>
    <w:rPr>
      <w:i/>
      <w:sz w:val="24"/>
    </w:rPr>
  </w:style>
  <w:style w:type="paragraph" w:styleId="Heading3">
    <w:name w:val="heading 3"/>
    <w:basedOn w:val="Normal"/>
    <w:next w:val="Normal"/>
    <w:qFormat/>
    <w:rsid w:val="00A86F39"/>
    <w:pPr>
      <w:keepNext/>
      <w:spacing w:line="360" w:lineRule="auto"/>
      <w:jc w:val="center"/>
      <w:outlineLvl w:val="2"/>
    </w:pPr>
    <w:rPr>
      <w:b/>
      <w:sz w:val="48"/>
    </w:rPr>
  </w:style>
  <w:style w:type="paragraph" w:styleId="Heading4">
    <w:name w:val="heading 4"/>
    <w:basedOn w:val="Normal"/>
    <w:next w:val="Normal"/>
    <w:qFormat/>
    <w:rsid w:val="00A86F39"/>
    <w:pPr>
      <w:keepNext/>
      <w:outlineLvl w:val="3"/>
    </w:pPr>
    <w:rPr>
      <w:b/>
      <w:sz w:val="72"/>
    </w:rPr>
  </w:style>
  <w:style w:type="paragraph" w:styleId="Heading5">
    <w:name w:val="heading 5"/>
    <w:basedOn w:val="Normal"/>
    <w:next w:val="Normal"/>
    <w:qFormat/>
    <w:rsid w:val="00A86F39"/>
    <w:pPr>
      <w:keepNext/>
      <w:tabs>
        <w:tab w:val="left" w:pos="426"/>
      </w:tabs>
      <w:outlineLvl w:val="4"/>
    </w:pPr>
    <w:rPr>
      <w:b/>
      <w:sz w:val="24"/>
    </w:rPr>
  </w:style>
  <w:style w:type="paragraph" w:styleId="Heading6">
    <w:name w:val="heading 6"/>
    <w:basedOn w:val="Normal"/>
    <w:next w:val="Normal"/>
    <w:qFormat/>
    <w:rsid w:val="00A86F39"/>
    <w:pPr>
      <w:keepNext/>
      <w:tabs>
        <w:tab w:val="left" w:pos="426"/>
      </w:tabs>
      <w:outlineLvl w:val="5"/>
    </w:pPr>
    <w:rPr>
      <w:b/>
    </w:rPr>
  </w:style>
  <w:style w:type="paragraph" w:styleId="Heading7">
    <w:name w:val="heading 7"/>
    <w:basedOn w:val="Normal"/>
    <w:next w:val="Normal"/>
    <w:qFormat/>
    <w:rsid w:val="00A86F39"/>
    <w:pPr>
      <w:keepNext/>
      <w:outlineLvl w:val="6"/>
    </w:pPr>
    <w:rPr>
      <w:rFonts w:ascii="Arial" w:hAnsi="Arial"/>
      <w:b/>
      <w:sz w:val="44"/>
    </w:rPr>
  </w:style>
  <w:style w:type="paragraph" w:styleId="Heading8">
    <w:name w:val="heading 8"/>
    <w:basedOn w:val="Normal"/>
    <w:next w:val="Normal"/>
    <w:qFormat/>
    <w:rsid w:val="00A86F39"/>
    <w:pPr>
      <w:keepNext/>
      <w:outlineLvl w:val="7"/>
    </w:pPr>
    <w:rPr>
      <w:rFonts w:ascii="Arial" w:hAnsi="Arial"/>
      <w:b/>
      <w:sz w:val="32"/>
    </w:rPr>
  </w:style>
  <w:style w:type="paragraph" w:styleId="Heading9">
    <w:name w:val="heading 9"/>
    <w:basedOn w:val="Normal"/>
    <w:next w:val="Normal"/>
    <w:qFormat/>
    <w:rsid w:val="00A86F39"/>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86F39"/>
    <w:pPr>
      <w:keepLines/>
      <w:spacing w:before="144" w:after="72"/>
      <w:jc w:val="center"/>
    </w:pPr>
    <w:rPr>
      <w:rFonts w:ascii="Arial MT" w:hAnsi="Arial MT"/>
      <w:b/>
      <w:sz w:val="36"/>
    </w:rPr>
  </w:style>
  <w:style w:type="paragraph" w:customStyle="1" w:styleId="SeqLevel9">
    <w:name w:val="Seq Level 9"/>
    <w:basedOn w:val="Normal"/>
    <w:rsid w:val="00A86F39"/>
    <w:pPr>
      <w:ind w:left="3240" w:hanging="360"/>
    </w:pPr>
    <w:rPr>
      <w:rFonts w:ascii="TimesNewRomanPS" w:hAnsi="TimesNewRomanPS"/>
      <w:sz w:val="24"/>
    </w:rPr>
  </w:style>
  <w:style w:type="paragraph" w:customStyle="1" w:styleId="SeqLevel8">
    <w:name w:val="Seq Level 8"/>
    <w:basedOn w:val="Normal"/>
    <w:rsid w:val="00A86F39"/>
    <w:pPr>
      <w:ind w:left="2880" w:hanging="360"/>
    </w:pPr>
    <w:rPr>
      <w:rFonts w:ascii="TimesNewRomanPS" w:hAnsi="TimesNewRomanPS"/>
      <w:sz w:val="24"/>
    </w:rPr>
  </w:style>
  <w:style w:type="paragraph" w:customStyle="1" w:styleId="SeqLevel7">
    <w:name w:val="Seq Level 7"/>
    <w:basedOn w:val="Normal"/>
    <w:rsid w:val="00A86F39"/>
    <w:pPr>
      <w:ind w:left="2520" w:hanging="360"/>
    </w:pPr>
    <w:rPr>
      <w:rFonts w:ascii="TimesNewRomanPS" w:hAnsi="TimesNewRomanPS"/>
      <w:sz w:val="24"/>
    </w:rPr>
  </w:style>
  <w:style w:type="paragraph" w:customStyle="1" w:styleId="SeqLevel6">
    <w:name w:val="Seq Level 6"/>
    <w:basedOn w:val="Normal"/>
    <w:rsid w:val="00A86F39"/>
    <w:pPr>
      <w:ind w:left="2160" w:hanging="360"/>
    </w:pPr>
    <w:rPr>
      <w:rFonts w:ascii="TimesNewRomanPS" w:hAnsi="TimesNewRomanPS"/>
      <w:sz w:val="24"/>
    </w:rPr>
  </w:style>
  <w:style w:type="paragraph" w:customStyle="1" w:styleId="SeqLevel5">
    <w:name w:val="Seq Level 5"/>
    <w:basedOn w:val="Normal"/>
    <w:rsid w:val="00A86F39"/>
    <w:pPr>
      <w:ind w:left="1800" w:hanging="360"/>
    </w:pPr>
    <w:rPr>
      <w:rFonts w:ascii="TimesNewRomanPS" w:hAnsi="TimesNewRomanPS"/>
      <w:sz w:val="24"/>
    </w:rPr>
  </w:style>
  <w:style w:type="paragraph" w:customStyle="1" w:styleId="SeqLevel4">
    <w:name w:val="Seq Level 4"/>
    <w:basedOn w:val="Normal"/>
    <w:rsid w:val="00A86F39"/>
    <w:pPr>
      <w:ind w:left="1440" w:hanging="360"/>
    </w:pPr>
    <w:rPr>
      <w:rFonts w:ascii="TimesNewRomanPS" w:hAnsi="TimesNewRomanPS"/>
      <w:sz w:val="24"/>
    </w:rPr>
  </w:style>
  <w:style w:type="paragraph" w:customStyle="1" w:styleId="SeqLevel3">
    <w:name w:val="Seq Level 3"/>
    <w:basedOn w:val="Normal"/>
    <w:rsid w:val="00A86F39"/>
    <w:pPr>
      <w:ind w:left="1080" w:hanging="360"/>
    </w:pPr>
    <w:rPr>
      <w:rFonts w:ascii="TimesNewRomanPS" w:hAnsi="TimesNewRomanPS"/>
      <w:sz w:val="24"/>
    </w:rPr>
  </w:style>
  <w:style w:type="paragraph" w:customStyle="1" w:styleId="SeqLevel2">
    <w:name w:val="Seq Level 2"/>
    <w:basedOn w:val="Normal"/>
    <w:rsid w:val="00A86F39"/>
    <w:pPr>
      <w:ind w:left="720" w:hanging="360"/>
    </w:pPr>
    <w:rPr>
      <w:rFonts w:ascii="TimesNewRomanPS" w:hAnsi="TimesNewRomanPS"/>
      <w:sz w:val="24"/>
    </w:rPr>
  </w:style>
  <w:style w:type="paragraph" w:customStyle="1" w:styleId="SeqLevel1">
    <w:name w:val="Seq Level 1"/>
    <w:basedOn w:val="Normal"/>
    <w:rsid w:val="00A86F39"/>
    <w:pPr>
      <w:ind w:left="360" w:hanging="360"/>
    </w:pPr>
    <w:rPr>
      <w:rFonts w:ascii="TimesNewRomanPS" w:hAnsi="TimesNewRomanPS"/>
      <w:sz w:val="24"/>
    </w:rPr>
  </w:style>
  <w:style w:type="paragraph" w:customStyle="1" w:styleId="BodySingle">
    <w:name w:val="Body Single"/>
    <w:basedOn w:val="Normal"/>
    <w:rsid w:val="00A86F39"/>
    <w:rPr>
      <w:rFonts w:ascii="TimesNewRomanPS" w:hAnsi="TimesNewRomanPS"/>
      <w:sz w:val="24"/>
    </w:rPr>
  </w:style>
  <w:style w:type="paragraph" w:customStyle="1" w:styleId="Bullet">
    <w:name w:val="Bullet"/>
    <w:basedOn w:val="Normal"/>
    <w:rsid w:val="00A86F39"/>
    <w:pPr>
      <w:ind w:left="288" w:hanging="288"/>
    </w:pPr>
    <w:rPr>
      <w:rFonts w:ascii="TimesNewRomanPS" w:hAnsi="TimesNewRomanPS"/>
      <w:sz w:val="24"/>
    </w:rPr>
  </w:style>
  <w:style w:type="paragraph" w:customStyle="1" w:styleId="Bullet1">
    <w:name w:val="Bullet 1"/>
    <w:basedOn w:val="Normal"/>
    <w:rsid w:val="00A86F39"/>
    <w:pPr>
      <w:ind w:left="576" w:hanging="288"/>
    </w:pPr>
    <w:rPr>
      <w:rFonts w:ascii="TimesNewRomanPS" w:hAnsi="TimesNewRomanPS"/>
      <w:sz w:val="24"/>
    </w:rPr>
  </w:style>
  <w:style w:type="paragraph" w:customStyle="1" w:styleId="NumberList">
    <w:name w:val="Number List"/>
    <w:basedOn w:val="Normal"/>
    <w:rsid w:val="00A86F39"/>
    <w:pPr>
      <w:ind w:left="720" w:hanging="360"/>
    </w:pPr>
    <w:rPr>
      <w:rFonts w:ascii="TimesNewRomanPS" w:hAnsi="TimesNewRomanPS"/>
      <w:sz w:val="24"/>
    </w:rPr>
  </w:style>
  <w:style w:type="paragraph" w:customStyle="1" w:styleId="Subhead">
    <w:name w:val="Subhead"/>
    <w:basedOn w:val="Normal"/>
    <w:rsid w:val="00A86F39"/>
    <w:pPr>
      <w:spacing w:before="72" w:after="72"/>
    </w:pPr>
    <w:rPr>
      <w:rFonts w:ascii="TimesNewRomanPS" w:hAnsi="TimesNewRomanPS"/>
      <w:b/>
      <w:i/>
      <w:sz w:val="24"/>
    </w:rPr>
  </w:style>
  <w:style w:type="paragraph" w:customStyle="1" w:styleId="SeqLevel91">
    <w:name w:val="Seq Level 9:1"/>
    <w:basedOn w:val="Normal"/>
    <w:rsid w:val="00A86F39"/>
    <w:pPr>
      <w:ind w:left="3240" w:hanging="360"/>
    </w:pPr>
    <w:rPr>
      <w:rFonts w:ascii="TimesNewRomanPS" w:hAnsi="TimesNewRomanPS"/>
      <w:sz w:val="24"/>
    </w:rPr>
  </w:style>
  <w:style w:type="paragraph" w:customStyle="1" w:styleId="SeqLevel81">
    <w:name w:val="Seq Level 8:1"/>
    <w:basedOn w:val="Normal"/>
    <w:rsid w:val="00A86F39"/>
    <w:pPr>
      <w:ind w:left="2880" w:hanging="360"/>
    </w:pPr>
    <w:rPr>
      <w:rFonts w:ascii="TimesNewRomanPS" w:hAnsi="TimesNewRomanPS"/>
      <w:sz w:val="24"/>
    </w:rPr>
  </w:style>
  <w:style w:type="paragraph" w:customStyle="1" w:styleId="SeqLevel71">
    <w:name w:val="Seq Level 7:1"/>
    <w:basedOn w:val="Normal"/>
    <w:rsid w:val="00A86F39"/>
    <w:pPr>
      <w:ind w:left="2520" w:hanging="360"/>
    </w:pPr>
    <w:rPr>
      <w:rFonts w:ascii="TimesNewRomanPS" w:hAnsi="TimesNewRomanPS"/>
      <w:sz w:val="24"/>
    </w:rPr>
  </w:style>
  <w:style w:type="paragraph" w:customStyle="1" w:styleId="SeqLevel61">
    <w:name w:val="Seq Level 6:1"/>
    <w:basedOn w:val="Normal"/>
    <w:rsid w:val="00A86F39"/>
    <w:pPr>
      <w:ind w:left="2160" w:hanging="360"/>
    </w:pPr>
    <w:rPr>
      <w:rFonts w:ascii="TimesNewRomanPS" w:hAnsi="TimesNewRomanPS"/>
      <w:sz w:val="24"/>
    </w:rPr>
  </w:style>
  <w:style w:type="paragraph" w:customStyle="1" w:styleId="SeqLevel51">
    <w:name w:val="Seq Level 5:1"/>
    <w:basedOn w:val="Normal"/>
    <w:rsid w:val="00A86F39"/>
    <w:pPr>
      <w:ind w:left="1800" w:hanging="360"/>
    </w:pPr>
    <w:rPr>
      <w:rFonts w:ascii="TimesNewRomanPS" w:hAnsi="TimesNewRomanPS"/>
      <w:sz w:val="24"/>
    </w:rPr>
  </w:style>
  <w:style w:type="paragraph" w:customStyle="1" w:styleId="SeqLevel41">
    <w:name w:val="Seq Level 4:1"/>
    <w:basedOn w:val="Normal"/>
    <w:rsid w:val="00A86F39"/>
    <w:pPr>
      <w:ind w:left="1440" w:hanging="360"/>
    </w:pPr>
    <w:rPr>
      <w:rFonts w:ascii="TimesNewRomanPS" w:hAnsi="TimesNewRomanPS"/>
      <w:sz w:val="24"/>
    </w:rPr>
  </w:style>
  <w:style w:type="paragraph" w:customStyle="1" w:styleId="SeqLevel31">
    <w:name w:val="Seq Level 3:1"/>
    <w:basedOn w:val="Normal"/>
    <w:rsid w:val="00A86F39"/>
    <w:pPr>
      <w:ind w:left="1080" w:hanging="360"/>
    </w:pPr>
    <w:rPr>
      <w:rFonts w:ascii="TimesNewRomanPS" w:hAnsi="TimesNewRomanPS"/>
      <w:sz w:val="24"/>
    </w:rPr>
  </w:style>
  <w:style w:type="paragraph" w:customStyle="1" w:styleId="SeqLevel21">
    <w:name w:val="Seq Level 2:1"/>
    <w:basedOn w:val="Normal"/>
    <w:rsid w:val="00A86F39"/>
    <w:pPr>
      <w:ind w:left="720" w:hanging="360"/>
    </w:pPr>
    <w:rPr>
      <w:rFonts w:ascii="TimesNewRomanPS" w:hAnsi="TimesNewRomanPS"/>
      <w:sz w:val="24"/>
    </w:rPr>
  </w:style>
  <w:style w:type="paragraph" w:customStyle="1" w:styleId="SeqLevel11">
    <w:name w:val="Seq Level 1:1"/>
    <w:basedOn w:val="Normal"/>
    <w:rsid w:val="00A86F39"/>
    <w:pPr>
      <w:ind w:left="360" w:hanging="360"/>
    </w:pPr>
    <w:rPr>
      <w:rFonts w:ascii="TimesNewRomanPS" w:hAnsi="TimesNewRomanPS"/>
      <w:sz w:val="24"/>
    </w:rPr>
  </w:style>
  <w:style w:type="paragraph" w:customStyle="1" w:styleId="Bullet11">
    <w:name w:val="Bullet 1:1"/>
    <w:basedOn w:val="Normal"/>
    <w:rsid w:val="00A86F39"/>
    <w:pPr>
      <w:ind w:left="576" w:hanging="288"/>
    </w:pPr>
    <w:rPr>
      <w:rFonts w:ascii="TimesNewRomanPS" w:hAnsi="TimesNewRomanPS"/>
      <w:sz w:val="24"/>
    </w:rPr>
  </w:style>
  <w:style w:type="paragraph" w:customStyle="1" w:styleId="BodySingle1">
    <w:name w:val="Body Single:1"/>
    <w:basedOn w:val="Normal"/>
    <w:rsid w:val="00A86F39"/>
    <w:rPr>
      <w:rFonts w:ascii="TimesNewRomanPS" w:hAnsi="TimesNewRomanPS"/>
      <w:sz w:val="24"/>
    </w:rPr>
  </w:style>
  <w:style w:type="paragraph" w:customStyle="1" w:styleId="Bullet10">
    <w:name w:val="Bullet:1"/>
    <w:basedOn w:val="Normal"/>
    <w:rsid w:val="00A86F39"/>
    <w:pPr>
      <w:ind w:left="288" w:hanging="288"/>
    </w:pPr>
    <w:rPr>
      <w:rFonts w:ascii="TimesNewRomanPS" w:hAnsi="TimesNewRomanPS"/>
      <w:sz w:val="24"/>
    </w:rPr>
  </w:style>
  <w:style w:type="paragraph" w:customStyle="1" w:styleId="NumberList1">
    <w:name w:val="Number List:1"/>
    <w:basedOn w:val="Normal"/>
    <w:rsid w:val="00A86F39"/>
    <w:pPr>
      <w:ind w:left="720" w:hanging="360"/>
    </w:pPr>
    <w:rPr>
      <w:rFonts w:ascii="TimesNewRomanPS" w:hAnsi="TimesNewRomanPS"/>
      <w:sz w:val="24"/>
    </w:rPr>
  </w:style>
  <w:style w:type="paragraph" w:customStyle="1" w:styleId="Subhead1">
    <w:name w:val="Subhead:1"/>
    <w:basedOn w:val="Normal"/>
    <w:rsid w:val="00A86F39"/>
    <w:pPr>
      <w:spacing w:before="72" w:after="72"/>
    </w:pPr>
    <w:rPr>
      <w:rFonts w:ascii="TimesNewRomanPS" w:hAnsi="TimesNewRomanPS"/>
      <w:b/>
      <w:i/>
      <w:sz w:val="24"/>
    </w:rPr>
  </w:style>
  <w:style w:type="paragraph" w:customStyle="1" w:styleId="Title1">
    <w:name w:val="Title:1"/>
    <w:basedOn w:val="Normal"/>
    <w:rsid w:val="00A86F39"/>
    <w:pPr>
      <w:keepLines/>
      <w:spacing w:before="144" w:after="72"/>
      <w:jc w:val="center"/>
    </w:pPr>
    <w:rPr>
      <w:rFonts w:ascii="Arial MT" w:hAnsi="Arial MT"/>
      <w:b/>
      <w:sz w:val="36"/>
    </w:rPr>
  </w:style>
  <w:style w:type="paragraph" w:customStyle="1" w:styleId="DefaultTex1">
    <w:name w:val="Default Tex:1"/>
    <w:basedOn w:val="Normal"/>
    <w:rsid w:val="00A86F39"/>
    <w:rPr>
      <w:rFonts w:ascii="TimesNewRomanPS" w:hAnsi="TimesNewRomanPS"/>
      <w:sz w:val="24"/>
    </w:rPr>
  </w:style>
  <w:style w:type="paragraph" w:customStyle="1" w:styleId="TableText">
    <w:name w:val="Table Text"/>
    <w:basedOn w:val="Normal"/>
    <w:rsid w:val="00A86F39"/>
    <w:rPr>
      <w:rFonts w:ascii="TimesNewRomanPS" w:hAnsi="TimesNewRomanPS"/>
      <w:sz w:val="24"/>
    </w:rPr>
  </w:style>
  <w:style w:type="paragraph" w:customStyle="1" w:styleId="DefaultText">
    <w:name w:val="Default Text"/>
    <w:basedOn w:val="Normal"/>
    <w:rsid w:val="00A86F39"/>
    <w:rPr>
      <w:rFonts w:ascii="TimesNewRomanPS" w:hAnsi="TimesNewRomanPS"/>
      <w:sz w:val="24"/>
    </w:rPr>
  </w:style>
  <w:style w:type="character" w:styleId="Hyperlink">
    <w:name w:val="Hyperlink"/>
    <w:rsid w:val="00A86F39"/>
    <w:rPr>
      <w:color w:val="0000FF"/>
      <w:sz w:val="20"/>
      <w:u w:val="single"/>
    </w:rPr>
  </w:style>
  <w:style w:type="paragraph" w:styleId="BodyText2">
    <w:name w:val="Body Text 2"/>
    <w:basedOn w:val="Normal"/>
    <w:rsid w:val="00A86F39"/>
    <w:pPr>
      <w:tabs>
        <w:tab w:val="left" w:pos="1458"/>
        <w:tab w:val="left" w:pos="8522"/>
      </w:tabs>
      <w:ind w:left="1440"/>
    </w:pPr>
    <w:rPr>
      <w:i/>
      <w:sz w:val="24"/>
    </w:rPr>
  </w:style>
  <w:style w:type="paragraph" w:styleId="BodyText">
    <w:name w:val="Body Text"/>
    <w:basedOn w:val="Normal"/>
    <w:rsid w:val="00A86F39"/>
    <w:rPr>
      <w:b/>
      <w:snapToGrid w:val="0"/>
    </w:rPr>
  </w:style>
  <w:style w:type="paragraph" w:styleId="BodyText3">
    <w:name w:val="Body Text 3"/>
    <w:basedOn w:val="Normal"/>
    <w:rsid w:val="00A86F39"/>
    <w:pPr>
      <w:spacing w:line="360" w:lineRule="auto"/>
      <w:ind w:right="-187"/>
      <w:jc w:val="center"/>
    </w:pPr>
    <w:rPr>
      <w:rFonts w:ascii="Arial" w:hAnsi="Arial"/>
      <w:sz w:val="24"/>
    </w:rPr>
  </w:style>
  <w:style w:type="paragraph" w:styleId="FootnoteText">
    <w:name w:val="footnote text"/>
    <w:basedOn w:val="Normal"/>
    <w:semiHidden/>
    <w:rsid w:val="00A86F39"/>
  </w:style>
  <w:style w:type="character" w:styleId="FootnoteReference">
    <w:name w:val="footnote reference"/>
    <w:semiHidden/>
    <w:rsid w:val="00A86F39"/>
    <w:rPr>
      <w:vertAlign w:val="superscript"/>
    </w:rPr>
  </w:style>
  <w:style w:type="paragraph" w:styleId="Header">
    <w:name w:val="header"/>
    <w:basedOn w:val="Normal"/>
    <w:rsid w:val="00A86F39"/>
    <w:pPr>
      <w:tabs>
        <w:tab w:val="center" w:pos="4153"/>
        <w:tab w:val="right" w:pos="8306"/>
      </w:tabs>
    </w:pPr>
  </w:style>
  <w:style w:type="paragraph" w:styleId="Footer">
    <w:name w:val="footer"/>
    <w:basedOn w:val="Normal"/>
    <w:link w:val="FooterChar"/>
    <w:uiPriority w:val="99"/>
    <w:rsid w:val="00A86F39"/>
    <w:pPr>
      <w:tabs>
        <w:tab w:val="center" w:pos="4153"/>
        <w:tab w:val="right" w:pos="8306"/>
      </w:tabs>
    </w:pPr>
  </w:style>
  <w:style w:type="paragraph" w:styleId="BalloonText">
    <w:name w:val="Balloon Text"/>
    <w:basedOn w:val="Normal"/>
    <w:semiHidden/>
    <w:rsid w:val="00A86F39"/>
    <w:rPr>
      <w:rFonts w:ascii="Tahoma" w:hAnsi="Tahoma" w:cs="Tahoma"/>
      <w:sz w:val="16"/>
      <w:szCs w:val="16"/>
    </w:rPr>
  </w:style>
  <w:style w:type="table" w:styleId="TableGrid">
    <w:name w:val="Table Grid"/>
    <w:basedOn w:val="TableNormal"/>
    <w:rsid w:val="00A86F3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A86F39"/>
    <w:rPr>
      <w:sz w:val="16"/>
      <w:szCs w:val="16"/>
    </w:rPr>
  </w:style>
  <w:style w:type="paragraph" w:styleId="CommentText">
    <w:name w:val="annotation text"/>
    <w:basedOn w:val="Normal"/>
    <w:semiHidden/>
    <w:rsid w:val="00A86F39"/>
  </w:style>
  <w:style w:type="paragraph" w:styleId="CommentSubject">
    <w:name w:val="annotation subject"/>
    <w:basedOn w:val="CommentText"/>
    <w:next w:val="CommentText"/>
    <w:semiHidden/>
    <w:rsid w:val="00A86F39"/>
    <w:rPr>
      <w:b/>
      <w:bCs/>
    </w:rPr>
  </w:style>
  <w:style w:type="paragraph" w:customStyle="1" w:styleId="Default">
    <w:name w:val="Default"/>
    <w:rsid w:val="00516ECB"/>
    <w:pPr>
      <w:autoSpaceDE w:val="0"/>
      <w:autoSpaceDN w:val="0"/>
      <w:adjustRightInd w:val="0"/>
    </w:pPr>
    <w:rPr>
      <w:rFonts w:ascii="Century Gothic" w:hAnsi="Century Gothic" w:cs="Century Gothic"/>
      <w:color w:val="000000"/>
      <w:sz w:val="24"/>
      <w:szCs w:val="24"/>
    </w:rPr>
  </w:style>
  <w:style w:type="paragraph" w:styleId="NormalWeb">
    <w:name w:val="Normal (Web)"/>
    <w:basedOn w:val="Normal"/>
    <w:uiPriority w:val="99"/>
    <w:unhideWhenUsed/>
    <w:rsid w:val="00C85E13"/>
    <w:pPr>
      <w:widowControl/>
      <w:spacing w:before="100" w:beforeAutospacing="1" w:after="100" w:afterAutospacing="1"/>
    </w:pPr>
    <w:rPr>
      <w:sz w:val="24"/>
      <w:szCs w:val="24"/>
      <w:lang w:eastAsia="ja-JP"/>
    </w:rPr>
  </w:style>
  <w:style w:type="character" w:customStyle="1" w:styleId="FooterChar">
    <w:name w:val="Footer Char"/>
    <w:basedOn w:val="DefaultParagraphFont"/>
    <w:link w:val="Footer"/>
    <w:uiPriority w:val="99"/>
    <w:rsid w:val="006679DA"/>
    <w:rPr>
      <w:lang w:eastAsia="en-US"/>
    </w:rPr>
  </w:style>
  <w:style w:type="paragraph" w:styleId="ListParagraph">
    <w:name w:val="List Paragraph"/>
    <w:basedOn w:val="Normal"/>
    <w:uiPriority w:val="34"/>
    <w:qFormat/>
    <w:rsid w:val="00A80ADA"/>
    <w:pPr>
      <w:ind w:left="720"/>
      <w:contextualSpacing/>
    </w:pPr>
  </w:style>
  <w:style w:type="character" w:styleId="FollowedHyperlink">
    <w:name w:val="FollowedHyperlink"/>
    <w:basedOn w:val="DefaultParagraphFont"/>
    <w:rsid w:val="00A80A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42430">
      <w:bodyDiv w:val="1"/>
      <w:marLeft w:val="0"/>
      <w:marRight w:val="0"/>
      <w:marTop w:val="0"/>
      <w:marBottom w:val="0"/>
      <w:divBdr>
        <w:top w:val="none" w:sz="0" w:space="0" w:color="auto"/>
        <w:left w:val="none" w:sz="0" w:space="0" w:color="auto"/>
        <w:bottom w:val="none" w:sz="0" w:space="0" w:color="auto"/>
        <w:right w:val="none" w:sz="0" w:space="0" w:color="auto"/>
      </w:divBdr>
    </w:div>
    <w:div w:id="356732670">
      <w:bodyDiv w:val="1"/>
      <w:marLeft w:val="0"/>
      <w:marRight w:val="0"/>
      <w:marTop w:val="0"/>
      <w:marBottom w:val="0"/>
      <w:divBdr>
        <w:top w:val="none" w:sz="0" w:space="0" w:color="auto"/>
        <w:left w:val="none" w:sz="0" w:space="0" w:color="auto"/>
        <w:bottom w:val="none" w:sz="0" w:space="0" w:color="auto"/>
        <w:right w:val="none" w:sz="0" w:space="0" w:color="auto"/>
      </w:divBdr>
    </w:div>
    <w:div w:id="438066396">
      <w:bodyDiv w:val="1"/>
      <w:marLeft w:val="0"/>
      <w:marRight w:val="0"/>
      <w:marTop w:val="0"/>
      <w:marBottom w:val="0"/>
      <w:divBdr>
        <w:top w:val="none" w:sz="0" w:space="0" w:color="auto"/>
        <w:left w:val="none" w:sz="0" w:space="0" w:color="auto"/>
        <w:bottom w:val="none" w:sz="0" w:space="0" w:color="auto"/>
        <w:right w:val="none" w:sz="0" w:space="0" w:color="auto"/>
      </w:divBdr>
    </w:div>
    <w:div w:id="464666404">
      <w:bodyDiv w:val="1"/>
      <w:marLeft w:val="0"/>
      <w:marRight w:val="0"/>
      <w:marTop w:val="0"/>
      <w:marBottom w:val="0"/>
      <w:divBdr>
        <w:top w:val="none" w:sz="0" w:space="0" w:color="auto"/>
        <w:left w:val="none" w:sz="0" w:space="0" w:color="auto"/>
        <w:bottom w:val="none" w:sz="0" w:space="0" w:color="auto"/>
        <w:right w:val="none" w:sz="0" w:space="0" w:color="auto"/>
      </w:divBdr>
      <w:divsChild>
        <w:div w:id="382339644">
          <w:marLeft w:val="0"/>
          <w:marRight w:val="0"/>
          <w:marTop w:val="0"/>
          <w:marBottom w:val="0"/>
          <w:divBdr>
            <w:top w:val="none" w:sz="0" w:space="0" w:color="auto"/>
            <w:left w:val="none" w:sz="0" w:space="0" w:color="auto"/>
            <w:bottom w:val="none" w:sz="0" w:space="0" w:color="auto"/>
            <w:right w:val="none" w:sz="0" w:space="0" w:color="auto"/>
          </w:divBdr>
          <w:divsChild>
            <w:div w:id="1273902214">
              <w:marLeft w:val="0"/>
              <w:marRight w:val="0"/>
              <w:marTop w:val="0"/>
              <w:marBottom w:val="0"/>
              <w:divBdr>
                <w:top w:val="none" w:sz="0" w:space="0" w:color="auto"/>
                <w:left w:val="none" w:sz="0" w:space="0" w:color="auto"/>
                <w:bottom w:val="none" w:sz="0" w:space="0" w:color="auto"/>
                <w:right w:val="none" w:sz="0" w:space="0" w:color="auto"/>
              </w:divBdr>
              <w:divsChild>
                <w:div w:id="1524130872">
                  <w:marLeft w:val="0"/>
                  <w:marRight w:val="0"/>
                  <w:marTop w:val="0"/>
                  <w:marBottom w:val="0"/>
                  <w:divBdr>
                    <w:top w:val="none" w:sz="0" w:space="0" w:color="auto"/>
                    <w:left w:val="none" w:sz="0" w:space="0" w:color="auto"/>
                    <w:bottom w:val="none" w:sz="0" w:space="0" w:color="auto"/>
                    <w:right w:val="none" w:sz="0" w:space="0" w:color="auto"/>
                  </w:divBdr>
                  <w:divsChild>
                    <w:div w:id="1801146830">
                      <w:marLeft w:val="0"/>
                      <w:marRight w:val="0"/>
                      <w:marTop w:val="0"/>
                      <w:marBottom w:val="0"/>
                      <w:divBdr>
                        <w:top w:val="none" w:sz="0" w:space="0" w:color="auto"/>
                        <w:left w:val="none" w:sz="0" w:space="0" w:color="auto"/>
                        <w:bottom w:val="none" w:sz="0" w:space="0" w:color="auto"/>
                        <w:right w:val="none" w:sz="0" w:space="0" w:color="auto"/>
                      </w:divBdr>
                      <w:divsChild>
                        <w:div w:id="464543256">
                          <w:marLeft w:val="0"/>
                          <w:marRight w:val="0"/>
                          <w:marTop w:val="0"/>
                          <w:marBottom w:val="0"/>
                          <w:divBdr>
                            <w:top w:val="none" w:sz="0" w:space="0" w:color="auto"/>
                            <w:left w:val="none" w:sz="0" w:space="0" w:color="auto"/>
                            <w:bottom w:val="none" w:sz="0" w:space="0" w:color="auto"/>
                            <w:right w:val="none" w:sz="0" w:space="0" w:color="auto"/>
                          </w:divBdr>
                          <w:divsChild>
                            <w:div w:id="11556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162557">
      <w:bodyDiv w:val="1"/>
      <w:marLeft w:val="0"/>
      <w:marRight w:val="0"/>
      <w:marTop w:val="0"/>
      <w:marBottom w:val="0"/>
      <w:divBdr>
        <w:top w:val="none" w:sz="0" w:space="0" w:color="auto"/>
        <w:left w:val="none" w:sz="0" w:space="0" w:color="auto"/>
        <w:bottom w:val="none" w:sz="0" w:space="0" w:color="auto"/>
        <w:right w:val="none" w:sz="0" w:space="0" w:color="auto"/>
      </w:divBdr>
      <w:divsChild>
        <w:div w:id="575017105">
          <w:marLeft w:val="0"/>
          <w:marRight w:val="0"/>
          <w:marTop w:val="0"/>
          <w:marBottom w:val="0"/>
          <w:divBdr>
            <w:top w:val="none" w:sz="0" w:space="0" w:color="auto"/>
            <w:left w:val="none" w:sz="0" w:space="0" w:color="auto"/>
            <w:bottom w:val="none" w:sz="0" w:space="0" w:color="auto"/>
            <w:right w:val="none" w:sz="0" w:space="0" w:color="auto"/>
          </w:divBdr>
          <w:divsChild>
            <w:div w:id="673387382">
              <w:marLeft w:val="0"/>
              <w:marRight w:val="0"/>
              <w:marTop w:val="0"/>
              <w:marBottom w:val="0"/>
              <w:divBdr>
                <w:top w:val="none" w:sz="0" w:space="0" w:color="auto"/>
                <w:left w:val="none" w:sz="0" w:space="0" w:color="auto"/>
                <w:bottom w:val="none" w:sz="0" w:space="0" w:color="auto"/>
                <w:right w:val="none" w:sz="0" w:space="0" w:color="auto"/>
              </w:divBdr>
            </w:div>
            <w:div w:id="820385333">
              <w:marLeft w:val="0"/>
              <w:marRight w:val="0"/>
              <w:marTop w:val="0"/>
              <w:marBottom w:val="0"/>
              <w:divBdr>
                <w:top w:val="none" w:sz="0" w:space="0" w:color="auto"/>
                <w:left w:val="none" w:sz="0" w:space="0" w:color="auto"/>
                <w:bottom w:val="none" w:sz="0" w:space="0" w:color="auto"/>
                <w:right w:val="none" w:sz="0" w:space="0" w:color="auto"/>
              </w:divBdr>
            </w:div>
            <w:div w:id="204393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2941">
      <w:bodyDiv w:val="1"/>
      <w:marLeft w:val="0"/>
      <w:marRight w:val="0"/>
      <w:marTop w:val="0"/>
      <w:marBottom w:val="0"/>
      <w:divBdr>
        <w:top w:val="none" w:sz="0" w:space="0" w:color="auto"/>
        <w:left w:val="none" w:sz="0" w:space="0" w:color="auto"/>
        <w:bottom w:val="none" w:sz="0" w:space="0" w:color="auto"/>
        <w:right w:val="none" w:sz="0" w:space="0" w:color="auto"/>
      </w:divBdr>
    </w:div>
    <w:div w:id="897328103">
      <w:bodyDiv w:val="1"/>
      <w:marLeft w:val="0"/>
      <w:marRight w:val="0"/>
      <w:marTop w:val="0"/>
      <w:marBottom w:val="0"/>
      <w:divBdr>
        <w:top w:val="none" w:sz="0" w:space="0" w:color="auto"/>
        <w:left w:val="none" w:sz="0" w:space="0" w:color="auto"/>
        <w:bottom w:val="none" w:sz="0" w:space="0" w:color="auto"/>
        <w:right w:val="none" w:sz="0" w:space="0" w:color="auto"/>
      </w:divBdr>
    </w:div>
    <w:div w:id="1190989093">
      <w:bodyDiv w:val="1"/>
      <w:marLeft w:val="0"/>
      <w:marRight w:val="0"/>
      <w:marTop w:val="0"/>
      <w:marBottom w:val="0"/>
      <w:divBdr>
        <w:top w:val="none" w:sz="0" w:space="0" w:color="auto"/>
        <w:left w:val="none" w:sz="0" w:space="0" w:color="auto"/>
        <w:bottom w:val="none" w:sz="0" w:space="0" w:color="auto"/>
        <w:right w:val="none" w:sz="0" w:space="0" w:color="auto"/>
      </w:divBdr>
      <w:divsChild>
        <w:div w:id="36122796">
          <w:marLeft w:val="0"/>
          <w:marRight w:val="0"/>
          <w:marTop w:val="0"/>
          <w:marBottom w:val="0"/>
          <w:divBdr>
            <w:top w:val="none" w:sz="0" w:space="0" w:color="auto"/>
            <w:left w:val="none" w:sz="0" w:space="0" w:color="auto"/>
            <w:bottom w:val="none" w:sz="0" w:space="0" w:color="auto"/>
            <w:right w:val="none" w:sz="0" w:space="0" w:color="auto"/>
          </w:divBdr>
        </w:div>
      </w:divsChild>
    </w:div>
    <w:div w:id="1399283999">
      <w:bodyDiv w:val="1"/>
      <w:marLeft w:val="0"/>
      <w:marRight w:val="0"/>
      <w:marTop w:val="0"/>
      <w:marBottom w:val="0"/>
      <w:divBdr>
        <w:top w:val="none" w:sz="0" w:space="0" w:color="auto"/>
        <w:left w:val="none" w:sz="0" w:space="0" w:color="auto"/>
        <w:bottom w:val="none" w:sz="0" w:space="0" w:color="auto"/>
        <w:right w:val="none" w:sz="0" w:space="0" w:color="auto"/>
      </w:divBdr>
    </w:div>
    <w:div w:id="1578858786">
      <w:bodyDiv w:val="1"/>
      <w:marLeft w:val="0"/>
      <w:marRight w:val="0"/>
      <w:marTop w:val="0"/>
      <w:marBottom w:val="0"/>
      <w:divBdr>
        <w:top w:val="none" w:sz="0" w:space="0" w:color="auto"/>
        <w:left w:val="none" w:sz="0" w:space="0" w:color="auto"/>
        <w:bottom w:val="none" w:sz="0" w:space="0" w:color="auto"/>
        <w:right w:val="none" w:sz="0" w:space="0" w:color="auto"/>
      </w:divBdr>
      <w:divsChild>
        <w:div w:id="2040741101">
          <w:marLeft w:val="0"/>
          <w:marRight w:val="0"/>
          <w:marTop w:val="0"/>
          <w:marBottom w:val="0"/>
          <w:divBdr>
            <w:top w:val="none" w:sz="0" w:space="0" w:color="auto"/>
            <w:left w:val="none" w:sz="0" w:space="0" w:color="auto"/>
            <w:bottom w:val="none" w:sz="0" w:space="0" w:color="auto"/>
            <w:right w:val="none" w:sz="0" w:space="0" w:color="auto"/>
          </w:divBdr>
          <w:divsChild>
            <w:div w:id="12192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4749">
      <w:bodyDiv w:val="1"/>
      <w:marLeft w:val="0"/>
      <w:marRight w:val="0"/>
      <w:marTop w:val="0"/>
      <w:marBottom w:val="0"/>
      <w:divBdr>
        <w:top w:val="none" w:sz="0" w:space="0" w:color="auto"/>
        <w:left w:val="none" w:sz="0" w:space="0" w:color="auto"/>
        <w:bottom w:val="none" w:sz="0" w:space="0" w:color="auto"/>
        <w:right w:val="none" w:sz="0" w:space="0" w:color="auto"/>
      </w:divBdr>
    </w:div>
    <w:div w:id="1827361212">
      <w:bodyDiv w:val="1"/>
      <w:marLeft w:val="0"/>
      <w:marRight w:val="0"/>
      <w:marTop w:val="0"/>
      <w:marBottom w:val="0"/>
      <w:divBdr>
        <w:top w:val="none" w:sz="0" w:space="0" w:color="auto"/>
        <w:left w:val="none" w:sz="0" w:space="0" w:color="auto"/>
        <w:bottom w:val="none" w:sz="0" w:space="0" w:color="auto"/>
        <w:right w:val="none" w:sz="0" w:space="0" w:color="auto"/>
      </w:divBdr>
      <w:divsChild>
        <w:div w:id="1025402586">
          <w:marLeft w:val="0"/>
          <w:marRight w:val="0"/>
          <w:marTop w:val="0"/>
          <w:marBottom w:val="0"/>
          <w:divBdr>
            <w:top w:val="none" w:sz="0" w:space="0" w:color="auto"/>
            <w:left w:val="none" w:sz="0" w:space="0" w:color="auto"/>
            <w:bottom w:val="none" w:sz="0" w:space="0" w:color="auto"/>
            <w:right w:val="none" w:sz="0" w:space="0" w:color="auto"/>
          </w:divBdr>
          <w:divsChild>
            <w:div w:id="209848295">
              <w:marLeft w:val="0"/>
              <w:marRight w:val="0"/>
              <w:marTop w:val="0"/>
              <w:marBottom w:val="0"/>
              <w:divBdr>
                <w:top w:val="none" w:sz="0" w:space="0" w:color="auto"/>
                <w:left w:val="none" w:sz="0" w:space="0" w:color="auto"/>
                <w:bottom w:val="none" w:sz="0" w:space="0" w:color="auto"/>
                <w:right w:val="none" w:sz="0" w:space="0" w:color="auto"/>
              </w:divBdr>
            </w:div>
            <w:div w:id="16445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iweb.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SI@mci-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PSI TRAINING COURSE</vt:lpstr>
    </vt:vector>
  </TitlesOfParts>
  <Company>London School of Hygiene &amp; Tropical Medicine</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 TRAINING COURSE</dc:title>
  <dc:creator>Anna Marshall</dc:creator>
  <cp:lastModifiedBy>Daisy Phillips (MCI Petersfield/London)</cp:lastModifiedBy>
  <cp:revision>2</cp:revision>
  <cp:lastPrinted>2015-11-04T18:01:00Z</cp:lastPrinted>
  <dcterms:created xsi:type="dcterms:W3CDTF">2016-10-03T10:18:00Z</dcterms:created>
  <dcterms:modified xsi:type="dcterms:W3CDTF">2016-10-03T10:18:00Z</dcterms:modified>
</cp:coreProperties>
</file>